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84300" w14:textId="469CE58C" w:rsidR="00821F98" w:rsidRPr="00E92303" w:rsidRDefault="001A4F84">
      <w:pPr>
        <w:rPr>
          <w:b/>
          <w:bCs/>
          <w:sz w:val="28"/>
          <w:szCs w:val="28"/>
          <w:lang w:val="nl-BE"/>
        </w:rPr>
      </w:pPr>
      <w:r w:rsidRPr="00E92303">
        <w:rPr>
          <w:b/>
          <w:bCs/>
          <w:sz w:val="28"/>
          <w:szCs w:val="28"/>
          <w:lang w:val="nl-BE"/>
        </w:rPr>
        <w:t xml:space="preserve">JS-MS70 - Stand </w:t>
      </w:r>
      <w:r w:rsidR="00E92303" w:rsidRPr="00E92303">
        <w:rPr>
          <w:b/>
          <w:bCs/>
          <w:sz w:val="28"/>
          <w:szCs w:val="28"/>
          <w:lang w:val="nl-BE"/>
        </w:rPr>
        <w:t>voor S</w:t>
      </w:r>
      <w:r w:rsidR="00E92303">
        <w:rPr>
          <w:b/>
          <w:bCs/>
          <w:sz w:val="28"/>
          <w:szCs w:val="28"/>
          <w:lang w:val="nl-BE"/>
        </w:rPr>
        <w:t>tudio Monitor</w:t>
      </w:r>
    </w:p>
    <w:p w14:paraId="3A2B3381" w14:textId="77777777" w:rsidR="001A4F84" w:rsidRPr="00E92303" w:rsidRDefault="001A4F84">
      <w:pPr>
        <w:rPr>
          <w:lang w:val="nl-BE"/>
        </w:rPr>
      </w:pPr>
    </w:p>
    <w:p w14:paraId="7CDF93BC" w14:textId="42CA3B93" w:rsidR="003330C7" w:rsidRPr="003330C7" w:rsidRDefault="003330C7">
      <w:pPr>
        <w:rPr>
          <w:b/>
          <w:bCs/>
        </w:rPr>
      </w:pPr>
      <w:r w:rsidRPr="003330C7">
        <w:rPr>
          <w:b/>
          <w:bCs/>
        </w:rPr>
        <w:t>USPs</w:t>
      </w:r>
    </w:p>
    <w:p w14:paraId="6F37090E" w14:textId="41E6E3D9" w:rsidR="003330C7" w:rsidRPr="00E92303" w:rsidRDefault="00E92303" w:rsidP="00821F98">
      <w:pPr>
        <w:pStyle w:val="Lijstalinea"/>
        <w:numPr>
          <w:ilvl w:val="0"/>
          <w:numId w:val="3"/>
        </w:numPr>
      </w:pPr>
      <w:r w:rsidRPr="00E92303">
        <w:t>Versterkte standaard voor studiomonitors</w:t>
      </w:r>
    </w:p>
    <w:p w14:paraId="4B1237AC" w14:textId="3A865DE3" w:rsidR="00C074F5" w:rsidRPr="00E92303" w:rsidRDefault="00E92303" w:rsidP="00821F98">
      <w:pPr>
        <w:pStyle w:val="Lijstalinea"/>
        <w:numPr>
          <w:ilvl w:val="0"/>
          <w:numId w:val="3"/>
        </w:numPr>
      </w:pPr>
      <w:r w:rsidRPr="00E92303">
        <w:t>Puntige en rubberen voetjes voor verschillende oppervlakken</w:t>
      </w:r>
    </w:p>
    <w:p w14:paraId="43225A4E" w14:textId="4219DA61" w:rsidR="007E62DB" w:rsidRPr="00E92303" w:rsidRDefault="00E92303" w:rsidP="00821F98">
      <w:pPr>
        <w:pStyle w:val="Lijstalinea"/>
        <w:numPr>
          <w:ilvl w:val="0"/>
          <w:numId w:val="3"/>
        </w:numPr>
      </w:pPr>
      <w:r w:rsidRPr="00E92303">
        <w:t>In hoogte verstelbaar</w:t>
      </w:r>
    </w:p>
    <w:p w14:paraId="28226F8A" w14:textId="679232C1" w:rsidR="007E62DB" w:rsidRPr="00E92303" w:rsidRDefault="00E92303" w:rsidP="007E62DB">
      <w:pPr>
        <w:pStyle w:val="Lijstalinea"/>
        <w:numPr>
          <w:ilvl w:val="0"/>
          <w:numId w:val="3"/>
        </w:numPr>
      </w:pPr>
      <w:r w:rsidRPr="00E92303">
        <w:t>Beveiligings</w:t>
      </w:r>
      <w:r w:rsidRPr="00E92303">
        <w:t>pin</w:t>
      </w:r>
    </w:p>
    <w:p w14:paraId="0B742776" w14:textId="72CB9B36" w:rsidR="002B7F59" w:rsidRPr="00E92303" w:rsidRDefault="00E92303" w:rsidP="007E62DB">
      <w:pPr>
        <w:pStyle w:val="Lijstalinea"/>
        <w:numPr>
          <w:ilvl w:val="0"/>
          <w:numId w:val="3"/>
        </w:numPr>
      </w:pPr>
      <w:r w:rsidRPr="00E92303">
        <w:t>Low Profile Base voor smalle ruimtes</w:t>
      </w:r>
    </w:p>
    <w:p w14:paraId="6A9B3D2B" w14:textId="77777777" w:rsidR="00E92303" w:rsidRDefault="00E92303">
      <w:pPr>
        <w:rPr>
          <w:b/>
          <w:bCs/>
        </w:rPr>
      </w:pPr>
    </w:p>
    <w:p w14:paraId="560B86BD" w14:textId="2B5EB039" w:rsidR="003330C7" w:rsidRPr="003330C7" w:rsidRDefault="00E92303">
      <w:pPr>
        <w:rPr>
          <w:b/>
          <w:bCs/>
        </w:rPr>
      </w:pPr>
      <w:r>
        <w:rPr>
          <w:b/>
          <w:bCs/>
        </w:rPr>
        <w:t>Kenmerken</w:t>
      </w:r>
    </w:p>
    <w:p w14:paraId="4DCA7A6B" w14:textId="3A464A5F" w:rsidR="004966EF" w:rsidRPr="00E92303" w:rsidRDefault="00E92303" w:rsidP="0034179D">
      <w:pPr>
        <w:pStyle w:val="Lijstalinea"/>
        <w:numPr>
          <w:ilvl w:val="0"/>
          <w:numId w:val="4"/>
        </w:numPr>
      </w:pPr>
      <w:r w:rsidRPr="00E92303">
        <w:t>Mogelijke hoogte</w:t>
      </w:r>
      <w:r w:rsidRPr="00E92303">
        <w:t>n</w:t>
      </w:r>
      <w:r w:rsidRPr="00E92303">
        <w:t>: 81,9 cm - 92,1 cm - 102,2 cm - 112,4 cm</w:t>
      </w:r>
    </w:p>
    <w:p w14:paraId="4F345CE4" w14:textId="6E0E8CC2" w:rsidR="0034179D" w:rsidRPr="00E92303" w:rsidRDefault="00E92303" w:rsidP="0034179D">
      <w:pPr>
        <w:pStyle w:val="Lijstalinea"/>
        <w:numPr>
          <w:ilvl w:val="0"/>
          <w:numId w:val="4"/>
        </w:numPr>
      </w:pPr>
      <w:r w:rsidRPr="00E92303">
        <w:t>Afmetingen basis: 43,8 cm x 43,8 cm x 43,8 cm</w:t>
      </w:r>
    </w:p>
    <w:p w14:paraId="5F9FE382" w14:textId="20EA8312" w:rsidR="00BC72EC" w:rsidRPr="00E92303" w:rsidRDefault="00E92303" w:rsidP="0034179D">
      <w:pPr>
        <w:pStyle w:val="Lijstalinea"/>
        <w:numPr>
          <w:ilvl w:val="0"/>
          <w:numId w:val="4"/>
        </w:numPr>
      </w:pPr>
      <w:r w:rsidRPr="00E92303">
        <w:t>Afmetingen platform: 22,9 cm x 22,9 cm</w:t>
      </w:r>
    </w:p>
    <w:p w14:paraId="4FF0B597" w14:textId="1F8C55B1" w:rsidR="00963CC2" w:rsidRPr="00E92303" w:rsidRDefault="00E92303" w:rsidP="0034179D">
      <w:pPr>
        <w:pStyle w:val="Lijstalinea"/>
        <w:numPr>
          <w:ilvl w:val="0"/>
          <w:numId w:val="4"/>
        </w:numPr>
      </w:pPr>
      <w:r w:rsidRPr="00E92303">
        <w:t>Laadvermogen (per standaard): 22,7 kg</w:t>
      </w:r>
    </w:p>
    <w:p w14:paraId="1BD81930" w14:textId="5EED3D05" w:rsidR="005E37EC" w:rsidRPr="00E92303" w:rsidRDefault="00E92303" w:rsidP="0034179D">
      <w:pPr>
        <w:pStyle w:val="Lijstalinea"/>
        <w:numPr>
          <w:ilvl w:val="0"/>
          <w:numId w:val="4"/>
        </w:numPr>
      </w:pPr>
      <w:r w:rsidRPr="00E92303">
        <w:t>Gewicht (per standaard): 3,8 kg</w:t>
      </w:r>
    </w:p>
    <w:p w14:paraId="21D83CE9" w14:textId="77777777" w:rsidR="00E92303" w:rsidRDefault="00E92303">
      <w:pPr>
        <w:rPr>
          <w:b/>
          <w:bCs/>
        </w:rPr>
      </w:pPr>
    </w:p>
    <w:p w14:paraId="7C0C8A0B" w14:textId="608678E1" w:rsidR="003330C7" w:rsidRDefault="00E92303">
      <w:pPr>
        <w:rPr>
          <w:b/>
          <w:bCs/>
        </w:rPr>
      </w:pPr>
      <w:r>
        <w:rPr>
          <w:b/>
          <w:bCs/>
        </w:rPr>
        <w:t>Omschrijving</w:t>
      </w:r>
    </w:p>
    <w:p w14:paraId="2929A709" w14:textId="328ECF17" w:rsidR="00E92303" w:rsidRPr="00E92303" w:rsidRDefault="00E92303" w:rsidP="00E92303">
      <w:r w:rsidRPr="00E92303">
        <w:t>Als je onderweg bent en je hebt kleine monitoren die je op een standaard moet plaatsen, dan is de JS-MS70 de perfecte oplossing voor jou. De stabiele basis met laag profiel kan gemakkelijk in krappe ruimtes worden geplaatst en bevat zowel verstelbare voeten voor tapijten als rubberen voeten voor harde vloeren. De JS-MS70 zijn verstelbaar in vier hoogtes (81,9 cm - 92,1 cm - 102,2 cm - 112,4 cm) en worden vergrendeld met de meegeleverde veiligheidspinnen.</w:t>
      </w:r>
    </w:p>
    <w:p w14:paraId="691FEF65" w14:textId="3DF9C888" w:rsidR="00526E24" w:rsidRDefault="00526E24" w:rsidP="008210DE"/>
    <w:p w14:paraId="7150A12A" w14:textId="3D43AC36" w:rsidR="00BB6B57" w:rsidRDefault="00BB6B57" w:rsidP="008210DE"/>
    <w:p w14:paraId="68327971" w14:textId="1337148E" w:rsidR="00BB6B57" w:rsidRDefault="00E92303" w:rsidP="008210DE">
      <w:pPr>
        <w:rPr>
          <w:b/>
          <w:bCs/>
        </w:rPr>
      </w:pPr>
      <w:r>
        <w:rPr>
          <w:b/>
          <w:bCs/>
        </w:rPr>
        <w:t>In Detail</w:t>
      </w:r>
    </w:p>
    <w:p w14:paraId="3E42E566" w14:textId="20176819" w:rsidR="00BB6B57" w:rsidRPr="00E92303" w:rsidRDefault="00E92303" w:rsidP="00BB6B57">
      <w:pPr>
        <w:pStyle w:val="Lijstalinea"/>
        <w:numPr>
          <w:ilvl w:val="0"/>
          <w:numId w:val="6"/>
        </w:numPr>
      </w:pPr>
      <w:r w:rsidRPr="00E92303">
        <w:t>Antisliprubber - rubberen strips aan de zijkanten van het platform voorkomen beweging en beschermen het oppervlak van de monitoren</w:t>
      </w:r>
    </w:p>
    <w:p w14:paraId="165B6BD4" w14:textId="47CF8221" w:rsidR="000859D8" w:rsidRPr="00E92303" w:rsidRDefault="00E92303" w:rsidP="00BB6B57">
      <w:pPr>
        <w:pStyle w:val="Lijstalinea"/>
        <w:numPr>
          <w:ilvl w:val="0"/>
          <w:numId w:val="6"/>
        </w:numPr>
      </w:pPr>
      <w:r w:rsidRPr="00E92303">
        <w:t>In hoogte verstelbaar - vier hoogtes om zich aan te passen aan elke luistersituatie en omgeving</w:t>
      </w:r>
    </w:p>
    <w:p w14:paraId="2118A9A1" w14:textId="17DCFF8E" w:rsidR="00F45B46" w:rsidRPr="00E92303" w:rsidRDefault="00E92303" w:rsidP="00BB6B57">
      <w:pPr>
        <w:pStyle w:val="Lijstalinea"/>
        <w:numPr>
          <w:ilvl w:val="0"/>
          <w:numId w:val="6"/>
        </w:numPr>
      </w:pPr>
      <w:r w:rsidRPr="00E92303">
        <w:t>Basis met laag profiel - ontworpen om zelfs in krappe ruimtes te worden geplaatst en bulk te verminderen</w:t>
      </w:r>
    </w:p>
    <w:p w14:paraId="199415F5" w14:textId="53FB2C8C" w:rsidR="00E92303" w:rsidRDefault="00E92303" w:rsidP="00E92303">
      <w:pPr>
        <w:rPr>
          <w:b/>
          <w:bCs/>
        </w:rPr>
      </w:pPr>
    </w:p>
    <w:p w14:paraId="65E8E501" w14:textId="1444B84A" w:rsidR="00E92303" w:rsidRPr="00E92303" w:rsidRDefault="00E92303" w:rsidP="00E92303">
      <w:pPr>
        <w:rPr>
          <w:b/>
          <w:bCs/>
        </w:rPr>
      </w:pPr>
      <w:r w:rsidRPr="00E92303">
        <w:rPr>
          <w:b/>
          <w:bCs/>
        </w:rPr>
        <w:t xml:space="preserve"> </w:t>
      </w:r>
    </w:p>
    <w:sectPr w:rsidR="00E92303" w:rsidRPr="00E923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C52880"/>
    <w:multiLevelType w:val="hybridMultilevel"/>
    <w:tmpl w:val="D2F6E51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6741C4"/>
    <w:multiLevelType w:val="hybridMultilevel"/>
    <w:tmpl w:val="924ACEA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F3C5803"/>
    <w:multiLevelType w:val="hybridMultilevel"/>
    <w:tmpl w:val="87D0B3EE"/>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25E7A8C"/>
    <w:multiLevelType w:val="hybridMultilevel"/>
    <w:tmpl w:val="5808C1A0"/>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466E9"/>
    <w:rsid w:val="000859D8"/>
    <w:rsid w:val="001467D8"/>
    <w:rsid w:val="00162B93"/>
    <w:rsid w:val="001640AB"/>
    <w:rsid w:val="001A4F84"/>
    <w:rsid w:val="00252576"/>
    <w:rsid w:val="0026670B"/>
    <w:rsid w:val="002B7F59"/>
    <w:rsid w:val="00326565"/>
    <w:rsid w:val="003330C7"/>
    <w:rsid w:val="0034179D"/>
    <w:rsid w:val="00341F83"/>
    <w:rsid w:val="003834B6"/>
    <w:rsid w:val="00396B8C"/>
    <w:rsid w:val="003A463A"/>
    <w:rsid w:val="00413476"/>
    <w:rsid w:val="00425C73"/>
    <w:rsid w:val="004966EF"/>
    <w:rsid w:val="00526E24"/>
    <w:rsid w:val="005C6D56"/>
    <w:rsid w:val="005E37EC"/>
    <w:rsid w:val="00614422"/>
    <w:rsid w:val="00634294"/>
    <w:rsid w:val="006840BF"/>
    <w:rsid w:val="006B164F"/>
    <w:rsid w:val="006D2C85"/>
    <w:rsid w:val="006F58AF"/>
    <w:rsid w:val="00735607"/>
    <w:rsid w:val="00736446"/>
    <w:rsid w:val="00757A17"/>
    <w:rsid w:val="007C2207"/>
    <w:rsid w:val="007E62DB"/>
    <w:rsid w:val="008210DE"/>
    <w:rsid w:val="00821F98"/>
    <w:rsid w:val="00847985"/>
    <w:rsid w:val="008620D9"/>
    <w:rsid w:val="008F1339"/>
    <w:rsid w:val="00942A74"/>
    <w:rsid w:val="00963CC2"/>
    <w:rsid w:val="00A3630A"/>
    <w:rsid w:val="00A6310F"/>
    <w:rsid w:val="00A9092E"/>
    <w:rsid w:val="00B406A0"/>
    <w:rsid w:val="00B868B7"/>
    <w:rsid w:val="00BB6B57"/>
    <w:rsid w:val="00BC72EC"/>
    <w:rsid w:val="00BD0C4D"/>
    <w:rsid w:val="00C0564B"/>
    <w:rsid w:val="00C074F5"/>
    <w:rsid w:val="00C746FE"/>
    <w:rsid w:val="00CD74EA"/>
    <w:rsid w:val="00D16D49"/>
    <w:rsid w:val="00D829A3"/>
    <w:rsid w:val="00DB6BA5"/>
    <w:rsid w:val="00DC6919"/>
    <w:rsid w:val="00DE1178"/>
    <w:rsid w:val="00E92303"/>
    <w:rsid w:val="00E92CAD"/>
    <w:rsid w:val="00EA3EDA"/>
    <w:rsid w:val="00F11466"/>
    <w:rsid w:val="00F36487"/>
    <w:rsid w:val="00F37919"/>
    <w:rsid w:val="00F45B46"/>
    <w:rsid w:val="00F52894"/>
    <w:rsid w:val="00F66E7E"/>
    <w:rsid w:val="00FB47E5"/>
    <w:rsid w:val="00FC44CC"/>
    <w:rsid w:val="00FC79CD"/>
    <w:rsid w:val="00FD27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928DB2-A15C-4A0A-986C-30F29BFAE675}"/>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1069</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2020-07-14T14:43:00Z</dcterms:created>
  <dcterms:modified xsi:type="dcterms:W3CDTF">2020-07-14T14:43:00Z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