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C7847" w14:textId="54C2A4CA" w:rsidR="00614422" w:rsidRPr="00F67AAC" w:rsidRDefault="009E5A36">
      <w:pPr>
        <w:rPr>
          <w:b/>
          <w:bCs/>
          <w:sz w:val="28"/>
          <w:szCs w:val="28"/>
          <w:lang w:val="fr-FR"/>
        </w:rPr>
      </w:pPr>
      <w:r w:rsidRPr="00F67AAC">
        <w:rPr>
          <w:b/>
          <w:bCs/>
          <w:sz w:val="28"/>
          <w:szCs w:val="28"/>
          <w:lang w:val="fr-FR"/>
        </w:rPr>
        <w:t>TS-</w:t>
      </w:r>
      <w:r w:rsidR="00772330" w:rsidRPr="00F67AAC">
        <w:rPr>
          <w:b/>
          <w:bCs/>
          <w:sz w:val="28"/>
          <w:szCs w:val="28"/>
          <w:lang w:val="fr-FR"/>
        </w:rPr>
        <w:t xml:space="preserve">70B – </w:t>
      </w:r>
      <w:r w:rsidR="00F67AAC" w:rsidRPr="00F67AAC">
        <w:rPr>
          <w:b/>
          <w:bCs/>
          <w:sz w:val="28"/>
          <w:szCs w:val="28"/>
          <w:lang w:val="fr-FR"/>
        </w:rPr>
        <w:t>Pied d’enceinte c</w:t>
      </w:r>
      <w:r w:rsidR="00F67AAC">
        <w:rPr>
          <w:b/>
          <w:bCs/>
          <w:sz w:val="28"/>
          <w:szCs w:val="28"/>
          <w:lang w:val="fr-FR"/>
        </w:rPr>
        <w:t>lassique</w:t>
      </w:r>
    </w:p>
    <w:p w14:paraId="716DB6EB" w14:textId="190F593F" w:rsidR="003330C7" w:rsidRPr="00273D32" w:rsidRDefault="003330C7">
      <w:pPr>
        <w:rPr>
          <w:sz w:val="28"/>
          <w:szCs w:val="28"/>
          <w:lang w:val="fr-FR"/>
        </w:rPr>
      </w:pPr>
    </w:p>
    <w:p w14:paraId="7CDF93BC" w14:textId="42CA3B93" w:rsidR="003330C7" w:rsidRPr="00EE69A4" w:rsidRDefault="003330C7">
      <w:pPr>
        <w:rPr>
          <w:b/>
          <w:bCs/>
          <w:lang w:val="fr-FR"/>
        </w:rPr>
      </w:pPr>
      <w:proofErr w:type="spellStart"/>
      <w:r w:rsidRPr="00EE69A4">
        <w:rPr>
          <w:b/>
          <w:bCs/>
          <w:lang w:val="fr-FR"/>
        </w:rPr>
        <w:t>USPs</w:t>
      </w:r>
      <w:proofErr w:type="spellEnd"/>
    </w:p>
    <w:p w14:paraId="635C576F" w14:textId="502BF445" w:rsidR="003330C7" w:rsidRPr="00F67AAC" w:rsidRDefault="00F67AAC" w:rsidP="009A26A5">
      <w:pPr>
        <w:pStyle w:val="Lijstalinea"/>
        <w:numPr>
          <w:ilvl w:val="0"/>
          <w:numId w:val="1"/>
        </w:numPr>
      </w:pPr>
      <w:r w:rsidRPr="00F67AAC">
        <w:rPr>
          <w:lang w:val="fr-FR"/>
        </w:rPr>
        <w:t>Le support d'enceinte le plus solide et le plus résistant de sa catégorie</w:t>
      </w:r>
    </w:p>
    <w:p w14:paraId="3CD9F876" w14:textId="1B3F7672" w:rsidR="008F57EA" w:rsidRPr="00F67AAC" w:rsidRDefault="00F67AAC" w:rsidP="009A26A5">
      <w:pPr>
        <w:pStyle w:val="Lijstalinea"/>
        <w:numPr>
          <w:ilvl w:val="0"/>
          <w:numId w:val="1"/>
        </w:numPr>
      </w:pPr>
      <w:r w:rsidRPr="00F67AAC">
        <w:rPr>
          <w:lang w:val="fr-FR"/>
        </w:rPr>
        <w:t>Collier et joints en polycarbonate renforcé de fibre de verre</w:t>
      </w:r>
    </w:p>
    <w:p w14:paraId="1DA7CFFB" w14:textId="39284EA9" w:rsidR="008F57EA" w:rsidRPr="00F67AAC" w:rsidRDefault="00F67AAC" w:rsidP="009A26A5">
      <w:pPr>
        <w:pStyle w:val="Lijstalinea"/>
        <w:numPr>
          <w:ilvl w:val="0"/>
          <w:numId w:val="1"/>
        </w:numPr>
      </w:pPr>
      <w:r w:rsidRPr="00F67AAC">
        <w:rPr>
          <w:lang w:val="fr-FR"/>
        </w:rPr>
        <w:t>Structure légère en aluminium</w:t>
      </w:r>
    </w:p>
    <w:p w14:paraId="4CD18F19" w14:textId="325D8B96" w:rsidR="007C0842" w:rsidRPr="00F67AAC" w:rsidRDefault="00F67AAC" w:rsidP="009A26A5">
      <w:pPr>
        <w:pStyle w:val="Lijstalinea"/>
        <w:numPr>
          <w:ilvl w:val="0"/>
          <w:numId w:val="1"/>
        </w:numPr>
      </w:pPr>
      <w:r w:rsidRPr="00F67AAC">
        <w:rPr>
          <w:lang w:val="fr-FR"/>
        </w:rPr>
        <w:t>Verrou de sécurité</w:t>
      </w:r>
    </w:p>
    <w:p w14:paraId="6F37090E" w14:textId="2D635047" w:rsidR="003330C7" w:rsidRPr="00EE69A4" w:rsidRDefault="003330C7"/>
    <w:p w14:paraId="560B86BD" w14:textId="5B60786E" w:rsidR="003330C7" w:rsidRPr="00EE69A4" w:rsidRDefault="003330C7">
      <w:pPr>
        <w:rPr>
          <w:b/>
          <w:bCs/>
        </w:rPr>
      </w:pPr>
      <w:r w:rsidRPr="00EE69A4">
        <w:rPr>
          <w:b/>
          <w:bCs/>
        </w:rPr>
        <w:t>Cara</w:t>
      </w:r>
      <w:r w:rsidR="00F67AAC" w:rsidRPr="00EE69A4">
        <w:rPr>
          <w:b/>
          <w:bCs/>
        </w:rPr>
        <w:t>ctéristiques</w:t>
      </w:r>
    </w:p>
    <w:p w14:paraId="782FE1A2" w14:textId="6C7CF1FA" w:rsidR="00D0760E" w:rsidRPr="00F67AAC" w:rsidRDefault="00F67AAC" w:rsidP="00D0760E">
      <w:pPr>
        <w:pStyle w:val="Lijstalinea"/>
        <w:numPr>
          <w:ilvl w:val="0"/>
          <w:numId w:val="2"/>
        </w:numPr>
      </w:pPr>
      <w:r w:rsidRPr="00F67AAC">
        <w:rPr>
          <w:lang w:val="fr-FR"/>
        </w:rPr>
        <w:t>Hauteur: 127 cm - 195,6 cm</w:t>
      </w:r>
    </w:p>
    <w:p w14:paraId="2E00C622" w14:textId="2DAB0231" w:rsidR="00F2445C" w:rsidRPr="00F67AAC" w:rsidRDefault="00F67AAC" w:rsidP="00D0760E">
      <w:pPr>
        <w:pStyle w:val="Lijstalinea"/>
        <w:numPr>
          <w:ilvl w:val="0"/>
          <w:numId w:val="2"/>
        </w:numPr>
      </w:pPr>
      <w:r w:rsidRPr="00F67AAC">
        <w:rPr>
          <w:lang w:val="fr-FR"/>
        </w:rPr>
        <w:t>Poids: 2,4 kg</w:t>
      </w:r>
    </w:p>
    <w:p w14:paraId="0AB6AD43" w14:textId="0DDF04F4" w:rsidR="00AE65A5" w:rsidRPr="00F67AAC" w:rsidRDefault="00F67AAC" w:rsidP="00D0760E">
      <w:pPr>
        <w:pStyle w:val="Lijstalinea"/>
        <w:numPr>
          <w:ilvl w:val="0"/>
          <w:numId w:val="2"/>
        </w:numPr>
      </w:pPr>
      <w:r w:rsidRPr="00F67AAC">
        <w:rPr>
          <w:lang w:val="fr-FR"/>
        </w:rPr>
        <w:t>Diamètre de la base: 101,6 cm</w:t>
      </w:r>
    </w:p>
    <w:p w14:paraId="0F23F75C" w14:textId="0F428170" w:rsidR="00FD71D7" w:rsidRPr="00F67AAC" w:rsidRDefault="00F67AAC" w:rsidP="00D0760E">
      <w:pPr>
        <w:pStyle w:val="Lijstalinea"/>
        <w:numPr>
          <w:ilvl w:val="0"/>
          <w:numId w:val="2"/>
        </w:numPr>
      </w:pPr>
      <w:r w:rsidRPr="00F67AAC">
        <w:rPr>
          <w:lang w:val="fr-FR"/>
        </w:rPr>
        <w:t>Diamètre du tube télescopique: 35 mm</w:t>
      </w:r>
    </w:p>
    <w:p w14:paraId="55B63A51" w14:textId="181095FA" w:rsidR="00FD71D7" w:rsidRPr="00F67AAC" w:rsidRDefault="00F67AAC" w:rsidP="00D0760E">
      <w:pPr>
        <w:pStyle w:val="Lijstalinea"/>
        <w:numPr>
          <w:ilvl w:val="0"/>
          <w:numId w:val="2"/>
        </w:numPr>
      </w:pPr>
      <w:r w:rsidRPr="00F67AAC">
        <w:rPr>
          <w:lang w:val="fr-FR"/>
        </w:rPr>
        <w:t>Diamètre adaptateur: 38 mm</w:t>
      </w:r>
    </w:p>
    <w:p w14:paraId="346E3871" w14:textId="5A2BEC02" w:rsidR="00FD71D7" w:rsidRPr="00F67AAC" w:rsidRDefault="00F67AAC" w:rsidP="00D0760E">
      <w:pPr>
        <w:pStyle w:val="Lijstalinea"/>
        <w:numPr>
          <w:ilvl w:val="0"/>
          <w:numId w:val="2"/>
        </w:numPr>
      </w:pPr>
      <w:r w:rsidRPr="00F67AAC">
        <w:rPr>
          <w:lang w:val="fr-FR"/>
        </w:rPr>
        <w:t>Capacité de charge: 68,2 kg</w:t>
      </w:r>
    </w:p>
    <w:p w14:paraId="0DFEB5A1" w14:textId="08AB09C0" w:rsidR="00DD4F52" w:rsidRPr="00F67AAC" w:rsidRDefault="00F67AAC" w:rsidP="00D0760E">
      <w:pPr>
        <w:pStyle w:val="Lijstalinea"/>
        <w:numPr>
          <w:ilvl w:val="0"/>
          <w:numId w:val="2"/>
        </w:numPr>
      </w:pPr>
      <w:r w:rsidRPr="00F67AAC">
        <w:rPr>
          <w:lang w:val="en-GB"/>
        </w:rPr>
        <w:t>Plié: 105,4 cm x 127 cm</w:t>
      </w:r>
    </w:p>
    <w:p w14:paraId="38EEDF0A" w14:textId="3EEF43E5" w:rsidR="003330C7" w:rsidRPr="00EE69A4" w:rsidRDefault="003330C7"/>
    <w:p w14:paraId="7C0C8A0B" w14:textId="5C40C7CA" w:rsidR="003330C7" w:rsidRPr="00EE69A4" w:rsidRDefault="00F67AAC">
      <w:pPr>
        <w:rPr>
          <w:b/>
          <w:bCs/>
        </w:rPr>
      </w:pPr>
      <w:r w:rsidRPr="00EE69A4">
        <w:rPr>
          <w:b/>
          <w:bCs/>
        </w:rPr>
        <w:t>Déscription</w:t>
      </w:r>
    </w:p>
    <w:p w14:paraId="4BA5561B" w14:textId="77777777" w:rsidR="00F67AAC" w:rsidRPr="00F67AAC" w:rsidRDefault="00F67AAC" w:rsidP="00F67AAC">
      <w:pPr>
        <w:rPr>
          <w:lang w:val="fr-FR"/>
        </w:rPr>
      </w:pPr>
      <w:r w:rsidRPr="00F67AAC">
        <w:rPr>
          <w:lang w:val="fr-FR"/>
        </w:rPr>
        <w:t>Le TS-70B est un trépied en aluminium avec un système de verrouillage sûr et sécurisé et une capacité de charge d'environ 68 kg. C'est le trépied le plus robuste de sa catégorie, avec des tests de charge répétés qui ont vérifié sa supériorité également par rapport à même des prix plus élevés. Il a un collier et des joints en polycarbonate renforcés de fibre de verre qui sont trois à cinq fois plus résistants que ceux généralement utilisés dans d'autres stands de cette gamme de prix.</w:t>
      </w:r>
    </w:p>
    <w:p w14:paraId="20E537F5" w14:textId="77777777" w:rsidR="00F67AAC" w:rsidRPr="00F67AAC" w:rsidRDefault="00F67AAC" w:rsidP="00F67AAC">
      <w:pPr>
        <w:rPr>
          <w:lang w:val="fr-FR"/>
        </w:rPr>
      </w:pPr>
      <w:r w:rsidRPr="00F67AAC">
        <w:rPr>
          <w:lang w:val="fr-FR"/>
        </w:rPr>
        <w:t>Le stand le plus durable et le plus fiable pour les musiciens à petit budget.</w:t>
      </w:r>
    </w:p>
    <w:p w14:paraId="1CE64E6B" w14:textId="4A5B10C6" w:rsidR="0029004D" w:rsidRPr="00F67AAC" w:rsidRDefault="0029004D"/>
    <w:p w14:paraId="229F54B9" w14:textId="2DA4F744" w:rsidR="0029004D" w:rsidRPr="00EE69A4" w:rsidRDefault="00F67AAC">
      <w:pPr>
        <w:rPr>
          <w:b/>
          <w:bCs/>
        </w:rPr>
      </w:pPr>
      <w:r w:rsidRPr="00EE69A4">
        <w:rPr>
          <w:b/>
          <w:bCs/>
        </w:rPr>
        <w:t>En détail</w:t>
      </w:r>
    </w:p>
    <w:p w14:paraId="5860E5AD" w14:textId="7302E3A0" w:rsidR="0029004D" w:rsidRPr="00F67AAC" w:rsidRDefault="00F67AAC" w:rsidP="00A55090">
      <w:pPr>
        <w:pStyle w:val="Lijstalinea"/>
        <w:numPr>
          <w:ilvl w:val="0"/>
          <w:numId w:val="3"/>
        </w:numPr>
      </w:pPr>
      <w:r w:rsidRPr="00F67AAC">
        <w:rPr>
          <w:lang w:val="fr-FR"/>
        </w:rPr>
        <w:t xml:space="preserve"> Joints résistants - Tous les joints et le collier sont en polycarbonate renforcé de fibre de verre. Ce matériau est plus durable que le plastique et moins cher que le métal.</w:t>
      </w:r>
    </w:p>
    <w:p w14:paraId="494FA385" w14:textId="57855068" w:rsidR="00B01E2C" w:rsidRPr="00F67AAC" w:rsidRDefault="00F67AAC" w:rsidP="00A55090">
      <w:pPr>
        <w:pStyle w:val="Lijstalinea"/>
        <w:numPr>
          <w:ilvl w:val="0"/>
          <w:numId w:val="3"/>
        </w:numPr>
      </w:pPr>
      <w:r w:rsidRPr="00F67AAC">
        <w:rPr>
          <w:lang w:val="fr-FR"/>
        </w:rPr>
        <w:t>Tubes lumineux - L'ensemble du support est composé de tubes légers en aluminium mais suffisamment solides pour supporter votre enceinte.</w:t>
      </w:r>
    </w:p>
    <w:p w14:paraId="2CD561C0" w14:textId="1A7FE9D2" w:rsidR="000D0CFD" w:rsidRPr="00F67AAC" w:rsidRDefault="00F67AAC" w:rsidP="00A55090">
      <w:pPr>
        <w:pStyle w:val="Lijstalinea"/>
        <w:numPr>
          <w:ilvl w:val="0"/>
          <w:numId w:val="3"/>
        </w:numPr>
      </w:pPr>
      <w:r w:rsidRPr="00F67AAC">
        <w:rPr>
          <w:lang w:val="fr-FR"/>
        </w:rPr>
        <w:t>Piquet de verrouillage sécurisé - Pour un meilleur soutien du poids, le TS-70B comprend un système de verrouillage avec un piquet en acier qui arrête le tube télescopique dans sa position.</w:t>
      </w:r>
    </w:p>
    <w:p w14:paraId="3CCA9C1C" w14:textId="1E73D3F9" w:rsidR="00125F16" w:rsidRPr="00F67AAC" w:rsidRDefault="00F67AAC" w:rsidP="00A55090">
      <w:pPr>
        <w:pStyle w:val="Lijstalinea"/>
        <w:numPr>
          <w:ilvl w:val="0"/>
          <w:numId w:val="3"/>
        </w:numPr>
      </w:pPr>
      <w:r w:rsidRPr="00F67AAC">
        <w:rPr>
          <w:lang w:val="fr-FR"/>
        </w:rPr>
        <w:t>Le plus solide de sa catégorie - Il faut le répéter, le TS-70B est 3 ou 4 fois plus élevé que les supports de sa catégorie de prix en termes de charge supportée. C'est tout simplement le plus fort et le moins cher.</w:t>
      </w:r>
    </w:p>
    <w:p w14:paraId="74C6F6EB" w14:textId="3211C81D" w:rsidR="00F67AAC" w:rsidRPr="00F67AAC" w:rsidRDefault="00F67AAC" w:rsidP="00F67AAC"/>
    <w:p w14:paraId="3C2A7D04" w14:textId="77777777" w:rsidR="00F67AAC" w:rsidRPr="00F67AAC" w:rsidRDefault="00F67AAC" w:rsidP="00F67AAC">
      <w:pPr>
        <w:rPr>
          <w:lang w:val="fr-FR"/>
        </w:rPr>
      </w:pPr>
    </w:p>
    <w:p w14:paraId="6B5B8B1C" w14:textId="77777777" w:rsidR="00F67AAC" w:rsidRPr="00F67AAC" w:rsidRDefault="00F67AAC" w:rsidP="00F67AAC">
      <w:pPr>
        <w:rPr>
          <w:lang w:val="fr-FR"/>
        </w:rPr>
      </w:pPr>
    </w:p>
    <w:sectPr w:rsidR="00F67AAC" w:rsidRPr="00F67A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70DB6"/>
    <w:multiLevelType w:val="hybridMultilevel"/>
    <w:tmpl w:val="79763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BB16DE"/>
    <w:multiLevelType w:val="hybridMultilevel"/>
    <w:tmpl w:val="10749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EF12FB"/>
    <w:multiLevelType w:val="hybridMultilevel"/>
    <w:tmpl w:val="A126D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53484"/>
    <w:rsid w:val="000673B5"/>
    <w:rsid w:val="00075155"/>
    <w:rsid w:val="000804D1"/>
    <w:rsid w:val="00080EF5"/>
    <w:rsid w:val="0009528C"/>
    <w:rsid w:val="000D0CFD"/>
    <w:rsid w:val="000D32A0"/>
    <w:rsid w:val="00125F16"/>
    <w:rsid w:val="00220E41"/>
    <w:rsid w:val="00273D32"/>
    <w:rsid w:val="0029004D"/>
    <w:rsid w:val="003330C7"/>
    <w:rsid w:val="003F35A0"/>
    <w:rsid w:val="004C05D5"/>
    <w:rsid w:val="004C7315"/>
    <w:rsid w:val="004D6E76"/>
    <w:rsid w:val="0054148A"/>
    <w:rsid w:val="005C6A31"/>
    <w:rsid w:val="005F44C1"/>
    <w:rsid w:val="00614422"/>
    <w:rsid w:val="006156C7"/>
    <w:rsid w:val="00670D15"/>
    <w:rsid w:val="006E00AD"/>
    <w:rsid w:val="00735A73"/>
    <w:rsid w:val="007409E7"/>
    <w:rsid w:val="007618DD"/>
    <w:rsid w:val="007668EF"/>
    <w:rsid w:val="00772330"/>
    <w:rsid w:val="007A4F29"/>
    <w:rsid w:val="007C03F2"/>
    <w:rsid w:val="007C0842"/>
    <w:rsid w:val="00891CEE"/>
    <w:rsid w:val="008F57EA"/>
    <w:rsid w:val="00927DF3"/>
    <w:rsid w:val="00934776"/>
    <w:rsid w:val="009A26A5"/>
    <w:rsid w:val="009D7B02"/>
    <w:rsid w:val="009E5A36"/>
    <w:rsid w:val="009E5DD9"/>
    <w:rsid w:val="00A55090"/>
    <w:rsid w:val="00A56282"/>
    <w:rsid w:val="00A627EB"/>
    <w:rsid w:val="00A870F0"/>
    <w:rsid w:val="00AE65A5"/>
    <w:rsid w:val="00AF20AA"/>
    <w:rsid w:val="00B01E2C"/>
    <w:rsid w:val="00B46C00"/>
    <w:rsid w:val="00BB3C5D"/>
    <w:rsid w:val="00BD0739"/>
    <w:rsid w:val="00CD19FE"/>
    <w:rsid w:val="00D0760E"/>
    <w:rsid w:val="00D836C5"/>
    <w:rsid w:val="00D86B65"/>
    <w:rsid w:val="00DA66DA"/>
    <w:rsid w:val="00DB7BED"/>
    <w:rsid w:val="00DD4F52"/>
    <w:rsid w:val="00DE47D0"/>
    <w:rsid w:val="00E006C3"/>
    <w:rsid w:val="00E470D3"/>
    <w:rsid w:val="00EE69A4"/>
    <w:rsid w:val="00F15C57"/>
    <w:rsid w:val="00F2445C"/>
    <w:rsid w:val="00F67AAC"/>
    <w:rsid w:val="00F83E9B"/>
    <w:rsid w:val="00FD7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Create a new document." ma:contentTypeScope="" ma:versionID="7112ee11e37e2b79fa33c3ca7bb3081a">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4990e0c0b257977bbfa11bc3cff9ee55"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79654AE-1EF4-40CE-BBED-79956E12CFA9}"/>
</file>

<file path=customXml/itemProps2.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3.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1473</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6</cp:revision>
  <dcterms:created xsi:type="dcterms:W3CDTF">2020-04-27T11:17:00Z</dcterms:created>
  <dcterms:modified xsi:type="dcterms:W3CDTF">2020-04-30T12:10:00Z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