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82C36" w14:textId="783C6FE6" w:rsidR="006D0194" w:rsidRDefault="006D0194">
      <w:pPr>
        <w:rPr>
          <w:b/>
          <w:bCs/>
          <w:sz w:val="28"/>
          <w:szCs w:val="28"/>
        </w:rPr>
      </w:pPr>
      <w:r w:rsidRPr="006D0194">
        <w:rPr>
          <w:b/>
          <w:bCs/>
          <w:sz w:val="28"/>
          <w:szCs w:val="28"/>
        </w:rPr>
        <w:t xml:space="preserve">Ulti-Boom Pro </w:t>
      </w:r>
      <w:r w:rsidR="00C975FB">
        <w:rPr>
          <w:b/>
          <w:bCs/>
          <w:sz w:val="28"/>
          <w:szCs w:val="28"/>
        </w:rPr>
        <w:t>–</w:t>
      </w:r>
      <w:r w:rsidRPr="006D0194">
        <w:rPr>
          <w:b/>
          <w:bCs/>
          <w:sz w:val="28"/>
          <w:szCs w:val="28"/>
        </w:rPr>
        <w:t xml:space="preserve"> B</w:t>
      </w:r>
      <w:r w:rsidR="00C975FB">
        <w:rPr>
          <w:b/>
          <w:bCs/>
          <w:sz w:val="28"/>
          <w:szCs w:val="28"/>
        </w:rPr>
        <w:t>oom met vaste lengte</w:t>
      </w:r>
    </w:p>
    <w:p w14:paraId="43EAB256" w14:textId="77777777" w:rsidR="00C975FB" w:rsidRDefault="00C975FB">
      <w:pPr>
        <w:rPr>
          <w:b/>
          <w:bCs/>
        </w:rPr>
      </w:pPr>
    </w:p>
    <w:p w14:paraId="299DD688" w14:textId="77777777" w:rsidR="00C975FB" w:rsidRDefault="00C975FB">
      <w:pPr>
        <w:rPr>
          <w:b/>
          <w:bCs/>
        </w:rPr>
      </w:pPr>
    </w:p>
    <w:p w14:paraId="7CDF93BC" w14:textId="1DC85627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F37090E" w14:textId="6BA7872A" w:rsidR="003330C7" w:rsidRPr="00C975FB" w:rsidRDefault="00C975FB" w:rsidP="00296A6A">
      <w:pPr>
        <w:pStyle w:val="Lijstalinea"/>
        <w:numPr>
          <w:ilvl w:val="0"/>
          <w:numId w:val="3"/>
        </w:numPr>
      </w:pPr>
      <w:r w:rsidRPr="00C975FB">
        <w:t>Boomarm met vaste lengte voor microfoon</w:t>
      </w:r>
    </w:p>
    <w:p w14:paraId="1272359E" w14:textId="59B077AB" w:rsidR="005C1207" w:rsidRPr="00C975FB" w:rsidRDefault="00C975FB" w:rsidP="00296A6A">
      <w:pPr>
        <w:pStyle w:val="Lijstalinea"/>
        <w:numPr>
          <w:ilvl w:val="0"/>
          <w:numId w:val="3"/>
        </w:numPr>
      </w:pPr>
      <w:r w:rsidRPr="00C975FB">
        <w:t>Eén knop om alles aan te passen</w:t>
      </w:r>
    </w:p>
    <w:p w14:paraId="2901CDA0" w14:textId="051FE59F" w:rsidR="00E72FF6" w:rsidRPr="00C975FB" w:rsidRDefault="00C975FB" w:rsidP="00296A6A">
      <w:pPr>
        <w:pStyle w:val="Lijstalinea"/>
        <w:numPr>
          <w:ilvl w:val="0"/>
          <w:numId w:val="3"/>
        </w:numPr>
      </w:pPr>
      <w:r w:rsidRPr="00C975FB">
        <w:t>Balanceren van contragewicht</w:t>
      </w:r>
    </w:p>
    <w:p w14:paraId="12E8ECC1" w14:textId="3FF16FFB" w:rsidR="00E72FF6" w:rsidRPr="00C975FB" w:rsidRDefault="00C975FB" w:rsidP="00296A6A">
      <w:pPr>
        <w:pStyle w:val="Lijstalinea"/>
        <w:numPr>
          <w:ilvl w:val="0"/>
          <w:numId w:val="3"/>
        </w:numPr>
      </w:pPr>
      <w:r w:rsidRPr="00C975FB">
        <w:t>Aluminium buis met geanodiseerde afwerking</w:t>
      </w:r>
    </w:p>
    <w:p w14:paraId="4300D59E" w14:textId="77777777" w:rsidR="00C975FB" w:rsidRDefault="00C975FB">
      <w:pPr>
        <w:rPr>
          <w:b/>
          <w:bCs/>
        </w:rPr>
      </w:pPr>
    </w:p>
    <w:p w14:paraId="560B86BD" w14:textId="273BFA5F" w:rsidR="003330C7" w:rsidRPr="00C975FB" w:rsidRDefault="003330C7">
      <w:pPr>
        <w:rPr>
          <w:b/>
          <w:bCs/>
        </w:rPr>
      </w:pPr>
      <w:r w:rsidRPr="00C975FB">
        <w:rPr>
          <w:b/>
          <w:bCs/>
        </w:rPr>
        <w:t>Caratteristiche</w:t>
      </w:r>
    </w:p>
    <w:p w14:paraId="0E861632" w14:textId="2F6EAD8B" w:rsidR="00451A7E" w:rsidRPr="00C975FB" w:rsidRDefault="00C975FB" w:rsidP="00205CD8">
      <w:pPr>
        <w:pStyle w:val="Lijstalinea"/>
        <w:numPr>
          <w:ilvl w:val="0"/>
          <w:numId w:val="4"/>
        </w:numPr>
      </w:pPr>
      <w:r w:rsidRPr="00C975FB">
        <w:t xml:space="preserve">Type </w:t>
      </w:r>
      <w:r w:rsidRPr="00C975FB">
        <w:t>boom</w:t>
      </w:r>
      <w:r w:rsidRPr="00C975FB">
        <w:t>arm: vast</w:t>
      </w:r>
    </w:p>
    <w:p w14:paraId="4CDEEB8B" w14:textId="56CD9EFB" w:rsidR="00451A7E" w:rsidRPr="00C975FB" w:rsidRDefault="00C975FB" w:rsidP="00205CD8">
      <w:pPr>
        <w:pStyle w:val="Lijstalinea"/>
        <w:numPr>
          <w:ilvl w:val="0"/>
          <w:numId w:val="4"/>
        </w:numPr>
      </w:pPr>
      <w:r w:rsidRPr="00C975FB">
        <w:t xml:space="preserve">Lengte </w:t>
      </w:r>
      <w:r w:rsidRPr="00C975FB">
        <w:t>boom</w:t>
      </w:r>
      <w:r w:rsidRPr="00C975FB">
        <w:t>arm: 88,3 cm</w:t>
      </w:r>
    </w:p>
    <w:p w14:paraId="68850AF6" w14:textId="3114FF9E" w:rsidR="00D90CBF" w:rsidRPr="00C975FB" w:rsidRDefault="00C975FB" w:rsidP="00205CD8">
      <w:pPr>
        <w:pStyle w:val="Lijstalinea"/>
        <w:numPr>
          <w:ilvl w:val="0"/>
          <w:numId w:val="4"/>
        </w:numPr>
      </w:pPr>
      <w:r w:rsidRPr="00C975FB">
        <w:t>Gewicht: 0,9 kg</w:t>
      </w:r>
    </w:p>
    <w:p w14:paraId="09958DDE" w14:textId="4ED3239C" w:rsidR="00F46953" w:rsidRPr="00C975FB" w:rsidRDefault="00C975FB" w:rsidP="00205CD8">
      <w:pPr>
        <w:pStyle w:val="Lijstalinea"/>
        <w:numPr>
          <w:ilvl w:val="0"/>
          <w:numId w:val="4"/>
        </w:numPr>
      </w:pPr>
      <w:r w:rsidRPr="00C975FB">
        <w:t>Contragewicht: 0,3 kg</w:t>
      </w:r>
    </w:p>
    <w:p w14:paraId="097804E0" w14:textId="77777777" w:rsidR="00C975FB" w:rsidRDefault="00C975FB">
      <w:pPr>
        <w:rPr>
          <w:b/>
          <w:bCs/>
        </w:rPr>
      </w:pPr>
    </w:p>
    <w:p w14:paraId="7C0C8A0B" w14:textId="120FF6B4" w:rsidR="003330C7" w:rsidRDefault="00C975FB">
      <w:pPr>
        <w:rPr>
          <w:b/>
          <w:bCs/>
        </w:rPr>
      </w:pPr>
      <w:r>
        <w:rPr>
          <w:b/>
          <w:bCs/>
        </w:rPr>
        <w:t>Omschrijving</w:t>
      </w:r>
    </w:p>
    <w:p w14:paraId="6732C44A" w14:textId="573FCAA9" w:rsidR="00C975FB" w:rsidRPr="00C975FB" w:rsidRDefault="00C975FB" w:rsidP="00C975FB">
      <w:r w:rsidRPr="00C975FB">
        <w:t>De boom voor de Ulti-Boom Pro-microfoon is ontworpen om eindelijk de problemen met dit type boom op te lossen. De Z-knop maakt alle aanpassingen mogelijk met één enkel bedieningselement. Het biedt vier verschillende instelhoeken in één beweging: hoek, rotatie, richting en lengte.</w:t>
      </w:r>
    </w:p>
    <w:p w14:paraId="21A13642" w14:textId="77777777" w:rsidR="00C975FB" w:rsidRPr="00C975FB" w:rsidRDefault="00C975FB" w:rsidP="00C975FB">
      <w:r w:rsidRPr="00C975FB">
        <w:t>Bij telescopische modellen is het StableLock-hendelsysteem het gemakkelijkste, snelste en veiligste dat ooit op een boom is geïntegreerd. Bovendien kunt u met de telescopische D-arm (met een platte kant) niet alleen de lengte, maar ook de rotatie van de arm in één keer aanpassen.</w:t>
      </w:r>
    </w:p>
    <w:p w14:paraId="40AB409E" w14:textId="77777777" w:rsidR="00C975FB" w:rsidRPr="00723B96" w:rsidRDefault="00C975FB" w:rsidP="00C975FB">
      <w:pPr>
        <w:rPr>
          <w:sz w:val="36"/>
          <w:szCs w:val="36"/>
        </w:rPr>
      </w:pPr>
      <w:r w:rsidRPr="00C975FB">
        <w:t>Het contragewicht van 0,3 kg in gegalvaniseerd staal voor meer stabiliteit en duurzaamheid. Het gebruik van dikkere aluminium buizen met grotere betrouwbaarheid maar ook met een lager gewicht</w:t>
      </w:r>
      <w:r w:rsidRPr="00723B96">
        <w:rPr>
          <w:sz w:val="36"/>
          <w:szCs w:val="36"/>
        </w:rPr>
        <w:t>.</w:t>
      </w:r>
    </w:p>
    <w:p w14:paraId="283AB6EA" w14:textId="04DAC18C" w:rsidR="0004482B" w:rsidRDefault="0004482B"/>
    <w:p w14:paraId="1046C060" w14:textId="6FAEFACC" w:rsidR="00526E24" w:rsidRPr="00C975FB" w:rsidRDefault="00C975FB">
      <w:pPr>
        <w:rPr>
          <w:b/>
          <w:bCs/>
        </w:rPr>
      </w:pPr>
      <w:r w:rsidRPr="00C975FB">
        <w:rPr>
          <w:b/>
          <w:bCs/>
        </w:rPr>
        <w:t>In Detail</w:t>
      </w:r>
    </w:p>
    <w:p w14:paraId="7EF9EB8D" w14:textId="2B4125DC" w:rsidR="00DD41B9" w:rsidRPr="00C975FB" w:rsidRDefault="00C975FB" w:rsidP="00DD41B9">
      <w:pPr>
        <w:pStyle w:val="Lijstalinea"/>
        <w:numPr>
          <w:ilvl w:val="0"/>
          <w:numId w:val="5"/>
        </w:numPr>
      </w:pPr>
      <w:r w:rsidRPr="00C975FB">
        <w:t>Eenvoudige en snelle bankschroef sluiting- de Z-knop maakt de vier aanpassingen in één beweging mogelijk</w:t>
      </w:r>
    </w:p>
    <w:p w14:paraId="3CA8C8F8" w14:textId="7E089B77" w:rsidR="00C975FB" w:rsidRPr="00C975FB" w:rsidRDefault="00C975FB" w:rsidP="00C975FB">
      <w:pPr>
        <w:pStyle w:val="Lijstalinea"/>
        <w:numPr>
          <w:ilvl w:val="0"/>
          <w:numId w:val="5"/>
        </w:numPr>
      </w:pPr>
      <w:r w:rsidRPr="00C975FB">
        <w:t>Vergrendel de microfoon op zijn plaats - antislip-systeem om onbedoeld vallen te voorkomen</w:t>
      </w:r>
      <w:r w:rsidRPr="00C975FB">
        <w:t xml:space="preserve"> </w:t>
      </w:r>
    </w:p>
    <w:p w14:paraId="2F209438" w14:textId="54A39727" w:rsidR="004016D6" w:rsidRPr="00C975FB" w:rsidRDefault="00C975FB" w:rsidP="00335BBF">
      <w:pPr>
        <w:pStyle w:val="Lijstalinea"/>
        <w:numPr>
          <w:ilvl w:val="0"/>
          <w:numId w:val="5"/>
        </w:numPr>
      </w:pPr>
      <w:r w:rsidRPr="00C975FB">
        <w:t>Bestendig contragewicht - een gewicht van 0,3 kg in gegalvaniseerd staal dat bestand is tegen de lange levensduur op de weg</w:t>
      </w:r>
    </w:p>
    <w:p w14:paraId="4B22CE18" w14:textId="4A06D979" w:rsidR="00723B96" w:rsidRDefault="00723B96" w:rsidP="00723B96"/>
    <w:p w14:paraId="5664B21B" w14:textId="77777777" w:rsidR="00723B96" w:rsidRDefault="00723B96" w:rsidP="00723B96"/>
    <w:p w14:paraId="03D1DE96" w14:textId="1A923500" w:rsidR="00723B96" w:rsidRPr="00723B96" w:rsidRDefault="00723B96" w:rsidP="00723B96">
      <w:pPr>
        <w:rPr>
          <w:sz w:val="36"/>
          <w:szCs w:val="36"/>
        </w:rPr>
      </w:pPr>
      <w:r w:rsidRPr="00723B96">
        <w:rPr>
          <w:sz w:val="36"/>
          <w:szCs w:val="36"/>
        </w:rPr>
        <w:t xml:space="preserve"> </w:t>
      </w:r>
    </w:p>
    <w:sectPr w:rsidR="00723B96" w:rsidRPr="00723B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4243"/>
    <w:multiLevelType w:val="hybridMultilevel"/>
    <w:tmpl w:val="A7808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D1283"/>
    <w:multiLevelType w:val="hybridMultilevel"/>
    <w:tmpl w:val="9DE87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5660"/>
    <w:multiLevelType w:val="hybridMultilevel"/>
    <w:tmpl w:val="F1BEB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616C"/>
    <w:rsid w:val="00043705"/>
    <w:rsid w:val="0004482B"/>
    <w:rsid w:val="0005063A"/>
    <w:rsid w:val="00054BAF"/>
    <w:rsid w:val="0005725C"/>
    <w:rsid w:val="00065D8F"/>
    <w:rsid w:val="00066B1A"/>
    <w:rsid w:val="00156A3C"/>
    <w:rsid w:val="00196C59"/>
    <w:rsid w:val="001B2056"/>
    <w:rsid w:val="001F2620"/>
    <w:rsid w:val="001F30C7"/>
    <w:rsid w:val="00205CD8"/>
    <w:rsid w:val="00205D09"/>
    <w:rsid w:val="00224649"/>
    <w:rsid w:val="00290AEB"/>
    <w:rsid w:val="00296A6A"/>
    <w:rsid w:val="002E164F"/>
    <w:rsid w:val="00306B2C"/>
    <w:rsid w:val="00326565"/>
    <w:rsid w:val="003330C7"/>
    <w:rsid w:val="00335BBF"/>
    <w:rsid w:val="003514A5"/>
    <w:rsid w:val="003838F7"/>
    <w:rsid w:val="003856CD"/>
    <w:rsid w:val="00393741"/>
    <w:rsid w:val="00396B8C"/>
    <w:rsid w:val="003A463A"/>
    <w:rsid w:val="003F6D6D"/>
    <w:rsid w:val="004016D6"/>
    <w:rsid w:val="00404938"/>
    <w:rsid w:val="00423BAB"/>
    <w:rsid w:val="00425C73"/>
    <w:rsid w:val="004374B0"/>
    <w:rsid w:val="00451A7E"/>
    <w:rsid w:val="00467227"/>
    <w:rsid w:val="00483A61"/>
    <w:rsid w:val="00490645"/>
    <w:rsid w:val="00495521"/>
    <w:rsid w:val="004966EF"/>
    <w:rsid w:val="00526E24"/>
    <w:rsid w:val="00532ED4"/>
    <w:rsid w:val="00564727"/>
    <w:rsid w:val="005C1207"/>
    <w:rsid w:val="005C599E"/>
    <w:rsid w:val="005D4F98"/>
    <w:rsid w:val="005E5A64"/>
    <w:rsid w:val="00614422"/>
    <w:rsid w:val="00624B8E"/>
    <w:rsid w:val="00634294"/>
    <w:rsid w:val="006B164F"/>
    <w:rsid w:val="006D0194"/>
    <w:rsid w:val="006F58AF"/>
    <w:rsid w:val="007149D9"/>
    <w:rsid w:val="00723B96"/>
    <w:rsid w:val="00732695"/>
    <w:rsid w:val="00737057"/>
    <w:rsid w:val="00757A17"/>
    <w:rsid w:val="00770CD4"/>
    <w:rsid w:val="00791148"/>
    <w:rsid w:val="007D21B0"/>
    <w:rsid w:val="00801413"/>
    <w:rsid w:val="0086579E"/>
    <w:rsid w:val="008821B3"/>
    <w:rsid w:val="008933DB"/>
    <w:rsid w:val="0089413A"/>
    <w:rsid w:val="008F1339"/>
    <w:rsid w:val="0092302A"/>
    <w:rsid w:val="00923B5F"/>
    <w:rsid w:val="009360D0"/>
    <w:rsid w:val="00942A74"/>
    <w:rsid w:val="00995DF8"/>
    <w:rsid w:val="009A13A4"/>
    <w:rsid w:val="009A68D9"/>
    <w:rsid w:val="00A119C8"/>
    <w:rsid w:val="00A9092E"/>
    <w:rsid w:val="00AC5262"/>
    <w:rsid w:val="00B61D30"/>
    <w:rsid w:val="00B868B7"/>
    <w:rsid w:val="00C0564B"/>
    <w:rsid w:val="00C05E0A"/>
    <w:rsid w:val="00C159B9"/>
    <w:rsid w:val="00C7177C"/>
    <w:rsid w:val="00C975FB"/>
    <w:rsid w:val="00CD74EA"/>
    <w:rsid w:val="00D06AEB"/>
    <w:rsid w:val="00D10EDB"/>
    <w:rsid w:val="00D12FBB"/>
    <w:rsid w:val="00D605D8"/>
    <w:rsid w:val="00D90CBF"/>
    <w:rsid w:val="00DA6A55"/>
    <w:rsid w:val="00DB6BA5"/>
    <w:rsid w:val="00DC6919"/>
    <w:rsid w:val="00DD41B9"/>
    <w:rsid w:val="00DE1178"/>
    <w:rsid w:val="00DF07AE"/>
    <w:rsid w:val="00E72FF6"/>
    <w:rsid w:val="00E85DDE"/>
    <w:rsid w:val="00E93EBE"/>
    <w:rsid w:val="00EA3EDA"/>
    <w:rsid w:val="00F36487"/>
    <w:rsid w:val="00F46953"/>
    <w:rsid w:val="00F52894"/>
    <w:rsid w:val="00F857D2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2105A-D9B6-4209-BE86-D03A8AE0C94D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2020-07-16T09:59:00Z</dcterms:created>
  <dcterms:modified xsi:type="dcterms:W3CDTF">2020-07-16T09:59:00Z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