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72FA3" w14:textId="328A39D7" w:rsidR="006571B6" w:rsidRDefault="006571B6" w:rsidP="006571B6">
      <w:pPr>
        <w:rPr>
          <w:rFonts w:ascii="Montserrat Semi Bold" w:hAnsi="Montserrat Semi Bold"/>
          <w:b/>
          <w:bCs/>
          <w:sz w:val="28"/>
          <w:szCs w:val="28"/>
          <w:lang w:val="en-US"/>
        </w:rPr>
      </w:pPr>
      <w:bookmarkStart w:id="0" w:name="_Hlk29334907"/>
      <w:r w:rsidRPr="006571B6">
        <w:rPr>
          <w:rFonts w:ascii="Montserrat Semi Bold" w:hAnsi="Montserrat Semi Bold"/>
          <w:b/>
          <w:bCs/>
          <w:sz w:val="28"/>
          <w:szCs w:val="28"/>
          <w:lang w:val="en-US"/>
        </w:rPr>
        <w:t>WALRUS AUDIO JULIANNA (Stereo Chorus)</w:t>
      </w:r>
    </w:p>
    <w:p w14:paraId="7BD9C6F1" w14:textId="77777777" w:rsidR="006571B6" w:rsidRPr="006571B6" w:rsidRDefault="006571B6" w:rsidP="006571B6">
      <w:pPr>
        <w:rPr>
          <w:rFonts w:ascii="Montserrat Semi Bold" w:hAnsi="Montserrat Semi Bold"/>
          <w:b/>
          <w:bCs/>
          <w:sz w:val="28"/>
          <w:szCs w:val="28"/>
          <w:lang w:val="en-US"/>
        </w:rPr>
      </w:pPr>
    </w:p>
    <w:bookmarkEnd w:id="0"/>
    <w:p w14:paraId="664B6883"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Item: 58019</w:t>
      </w:r>
    </w:p>
    <w:p w14:paraId="75F563CB"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EAN: 810424032156</w:t>
      </w:r>
    </w:p>
    <w:p w14:paraId="62026CC3"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 xml:space="preserve">Packaging dimensions: 14.6 x 9 x 6.4 cm  </w:t>
      </w:r>
    </w:p>
    <w:p w14:paraId="12136529"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 xml:space="preserve">Weight: 0.44 kg </w:t>
      </w:r>
    </w:p>
    <w:p w14:paraId="0D1C9417" w14:textId="4BA1C1B3" w:rsidR="006571B6" w:rsidRPr="006571B6" w:rsidRDefault="005061C2"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hyperlink r:id="rId8" w:history="1">
        <w:r w:rsidR="006571B6" w:rsidRPr="006571B6">
          <w:rPr>
            <w:rStyle w:val="Hyperlink"/>
            <w:rFonts w:ascii="Open Sans" w:eastAsia="Times New Roman" w:hAnsi="Open Sans" w:cs="Open Sans"/>
            <w:sz w:val="18"/>
            <w:szCs w:val="18"/>
            <w:shd w:val="clear" w:color="auto" w:fill="FFFFFF"/>
            <w:lang w:eastAsia="en-GB"/>
          </w:rPr>
          <w:t>Pictures</w:t>
        </w:r>
      </w:hyperlink>
    </w:p>
    <w:p w14:paraId="4A7B7227" w14:textId="77777777" w:rsidR="006571B6" w:rsidRDefault="006571B6" w:rsidP="005C0158">
      <w:pPr>
        <w:rPr>
          <w:rFonts w:ascii="Montserrat Semi Bold" w:hAnsi="Montserrat Semi Bold"/>
          <w:b/>
          <w:bCs/>
          <w:lang w:val="en-US"/>
        </w:rPr>
      </w:pPr>
    </w:p>
    <w:p w14:paraId="10AD0094" w14:textId="4683EB62" w:rsidR="006571B6" w:rsidRPr="006571B6" w:rsidRDefault="005C0158" w:rsidP="006571B6">
      <w:pPr>
        <w:spacing w:line="360" w:lineRule="auto"/>
        <w:rPr>
          <w:rFonts w:ascii="Montserrat Semi Bold" w:hAnsi="Montserrat Semi Bold"/>
          <w:b/>
          <w:bCs/>
          <w:lang w:val="en-US"/>
        </w:rPr>
      </w:pPr>
      <w:r w:rsidRPr="005C0158">
        <w:rPr>
          <w:rFonts w:ascii="Montserrat Semi Bold" w:hAnsi="Montserrat Semi Bold"/>
          <w:b/>
          <w:bCs/>
          <w:lang w:val="en-US"/>
        </w:rPr>
        <w:t xml:space="preserve">Top Call Outs  </w:t>
      </w:r>
    </w:p>
    <w:p w14:paraId="2F42555F" w14:textId="77777777" w:rsidR="005659F5" w:rsidRPr="005659F5" w:rsidRDefault="005659F5" w:rsidP="005659F5">
      <w:pPr>
        <w:pStyle w:val="Listenabsatz"/>
        <w:numPr>
          <w:ilvl w:val="0"/>
          <w:numId w:val="12"/>
        </w:numPr>
        <w:rPr>
          <w:rFonts w:ascii="Open Sans" w:eastAsia="Times New Roman" w:hAnsi="Open Sans" w:cs="Open Sans"/>
          <w:color w:val="404040" w:themeColor="text1" w:themeTint="BF"/>
          <w:sz w:val="18"/>
          <w:szCs w:val="18"/>
          <w:shd w:val="clear" w:color="auto" w:fill="FFFFFF"/>
          <w:lang w:val="de-BE" w:eastAsia="en-GB"/>
        </w:rPr>
      </w:pPr>
      <w:r w:rsidRPr="005659F5">
        <w:rPr>
          <w:rFonts w:ascii="Open Sans" w:eastAsia="Times New Roman" w:hAnsi="Open Sans" w:cs="Open Sans"/>
          <w:color w:val="404040" w:themeColor="text1" w:themeTint="BF"/>
          <w:sz w:val="18"/>
          <w:szCs w:val="18"/>
          <w:shd w:val="clear" w:color="auto" w:fill="FFFFFF"/>
          <w:lang w:val="de-BE" w:eastAsia="en-GB"/>
        </w:rPr>
        <w:t>Stereo Variante des mehrfach ausgezeichneten JULIA Pedals</w:t>
      </w:r>
    </w:p>
    <w:p w14:paraId="1ED1E572" w14:textId="77777777" w:rsidR="005659F5" w:rsidRPr="005659F5" w:rsidRDefault="005659F5" w:rsidP="005659F5">
      <w:pPr>
        <w:pStyle w:val="Listenabsatz"/>
        <w:numPr>
          <w:ilvl w:val="0"/>
          <w:numId w:val="12"/>
        </w:numPr>
        <w:rPr>
          <w:rFonts w:ascii="Open Sans" w:eastAsia="Times New Roman" w:hAnsi="Open Sans" w:cs="Open Sans"/>
          <w:color w:val="404040" w:themeColor="text1" w:themeTint="BF"/>
          <w:sz w:val="18"/>
          <w:szCs w:val="18"/>
          <w:shd w:val="clear" w:color="auto" w:fill="FFFFFF"/>
          <w:lang w:val="de-BE" w:eastAsia="en-GB"/>
        </w:rPr>
      </w:pPr>
      <w:r w:rsidRPr="005659F5">
        <w:rPr>
          <w:rFonts w:ascii="Open Sans" w:eastAsia="Times New Roman" w:hAnsi="Open Sans" w:cs="Open Sans"/>
          <w:color w:val="404040" w:themeColor="text1" w:themeTint="BF"/>
          <w:sz w:val="18"/>
          <w:szCs w:val="18"/>
          <w:shd w:val="clear" w:color="auto" w:fill="FFFFFF"/>
          <w:lang w:val="de-BE" w:eastAsia="en-GB"/>
        </w:rPr>
        <w:t xml:space="preserve">Neue, erweiterte Funktionen im Vergleich zum original JULIA Pedal </w:t>
      </w:r>
    </w:p>
    <w:p w14:paraId="755C0846" w14:textId="77777777" w:rsidR="005659F5" w:rsidRPr="005659F5" w:rsidRDefault="005659F5" w:rsidP="005659F5">
      <w:pPr>
        <w:pStyle w:val="Listenabsatz"/>
        <w:numPr>
          <w:ilvl w:val="1"/>
          <w:numId w:val="12"/>
        </w:numPr>
        <w:rPr>
          <w:rFonts w:ascii="Open Sans" w:eastAsia="Times New Roman" w:hAnsi="Open Sans" w:cs="Open Sans"/>
          <w:color w:val="404040" w:themeColor="text1" w:themeTint="BF"/>
          <w:sz w:val="18"/>
          <w:szCs w:val="18"/>
          <w:shd w:val="clear" w:color="auto" w:fill="FFFFFF"/>
          <w:lang w:val="de-BE" w:eastAsia="en-GB"/>
        </w:rPr>
      </w:pPr>
      <w:r w:rsidRPr="005659F5">
        <w:rPr>
          <w:rFonts w:ascii="Open Sans" w:eastAsia="Times New Roman" w:hAnsi="Open Sans" w:cs="Open Sans"/>
          <w:color w:val="404040" w:themeColor="text1" w:themeTint="BF"/>
          <w:sz w:val="18"/>
          <w:szCs w:val="18"/>
          <w:shd w:val="clear" w:color="auto" w:fill="FFFFFF"/>
          <w:lang w:val="de-BE" w:eastAsia="en-GB"/>
        </w:rPr>
        <w:t>Tap-Tempo (digital LFO) &amp; „Division“ Schalter (Viertel, Achtel, Triolen)</w:t>
      </w:r>
    </w:p>
    <w:p w14:paraId="66B658AB" w14:textId="77777777" w:rsidR="005659F5" w:rsidRPr="005659F5" w:rsidRDefault="005659F5" w:rsidP="005659F5">
      <w:pPr>
        <w:pStyle w:val="Listenabsatz"/>
        <w:numPr>
          <w:ilvl w:val="1"/>
          <w:numId w:val="12"/>
        </w:numPr>
        <w:rPr>
          <w:rFonts w:ascii="Open Sans" w:eastAsia="Times New Roman" w:hAnsi="Open Sans" w:cs="Open Sans"/>
          <w:color w:val="404040" w:themeColor="text1" w:themeTint="BF"/>
          <w:sz w:val="18"/>
          <w:szCs w:val="18"/>
          <w:shd w:val="clear" w:color="auto" w:fill="FFFFFF"/>
          <w:lang w:val="de-BE" w:eastAsia="en-GB"/>
        </w:rPr>
      </w:pPr>
      <w:r w:rsidRPr="005659F5">
        <w:rPr>
          <w:rFonts w:ascii="Open Sans" w:eastAsia="Times New Roman" w:hAnsi="Open Sans" w:cs="Open Sans"/>
          <w:color w:val="404040" w:themeColor="text1" w:themeTint="BF"/>
          <w:sz w:val="18"/>
          <w:szCs w:val="18"/>
          <w:shd w:val="clear" w:color="auto" w:fill="FFFFFF"/>
          <w:lang w:val="de-BE" w:eastAsia="en-GB"/>
        </w:rPr>
        <w:t xml:space="preserve">Anwendung: Stereo, Mono oder Mono-auf-Stereo </w:t>
      </w:r>
    </w:p>
    <w:p w14:paraId="7C74800B" w14:textId="77777777" w:rsidR="005659F5" w:rsidRPr="005659F5" w:rsidRDefault="005659F5" w:rsidP="005659F5">
      <w:pPr>
        <w:pStyle w:val="Listenabsatz"/>
        <w:numPr>
          <w:ilvl w:val="1"/>
          <w:numId w:val="12"/>
        </w:numPr>
        <w:rPr>
          <w:rFonts w:ascii="Open Sans" w:eastAsia="Times New Roman" w:hAnsi="Open Sans" w:cs="Open Sans"/>
          <w:color w:val="404040" w:themeColor="text1" w:themeTint="BF"/>
          <w:sz w:val="18"/>
          <w:szCs w:val="18"/>
          <w:shd w:val="clear" w:color="auto" w:fill="FFFFFF"/>
          <w:lang w:val="de-BE" w:eastAsia="en-GB"/>
        </w:rPr>
      </w:pPr>
      <w:r w:rsidRPr="005659F5">
        <w:rPr>
          <w:rFonts w:ascii="Open Sans" w:eastAsia="Times New Roman" w:hAnsi="Open Sans" w:cs="Open Sans"/>
          <w:color w:val="404040" w:themeColor="text1" w:themeTint="BF"/>
          <w:sz w:val="18"/>
          <w:szCs w:val="18"/>
          <w:shd w:val="clear" w:color="auto" w:fill="FFFFFF"/>
          <w:lang w:val="de-BE" w:eastAsia="en-GB"/>
        </w:rPr>
        <w:t xml:space="preserve">Sekundärer „Rate“ Wert kann temporär ausgelöst werden (für </w:t>
      </w:r>
      <w:proofErr w:type="spellStart"/>
      <w:r w:rsidRPr="005659F5">
        <w:rPr>
          <w:rFonts w:ascii="Open Sans" w:eastAsia="Times New Roman" w:hAnsi="Open Sans" w:cs="Open Sans"/>
          <w:color w:val="404040" w:themeColor="text1" w:themeTint="BF"/>
          <w:sz w:val="18"/>
          <w:szCs w:val="18"/>
          <w:shd w:val="clear" w:color="auto" w:fill="FFFFFF"/>
          <w:lang w:val="de-BE" w:eastAsia="en-GB"/>
        </w:rPr>
        <w:t>ramp-up</w:t>
      </w:r>
      <w:proofErr w:type="spellEnd"/>
      <w:r w:rsidRPr="005659F5">
        <w:rPr>
          <w:rFonts w:ascii="Open Sans" w:eastAsia="Times New Roman" w:hAnsi="Open Sans" w:cs="Open Sans"/>
          <w:color w:val="404040" w:themeColor="text1" w:themeTint="BF"/>
          <w:sz w:val="18"/>
          <w:szCs w:val="18"/>
          <w:shd w:val="clear" w:color="auto" w:fill="FFFFFF"/>
          <w:lang w:val="de-BE" w:eastAsia="en-GB"/>
        </w:rPr>
        <w:t>/down)</w:t>
      </w:r>
    </w:p>
    <w:p w14:paraId="1C6123BA" w14:textId="77777777" w:rsidR="005659F5" w:rsidRPr="005659F5" w:rsidRDefault="005659F5" w:rsidP="005659F5">
      <w:pPr>
        <w:pStyle w:val="Listenabsatz"/>
        <w:numPr>
          <w:ilvl w:val="1"/>
          <w:numId w:val="12"/>
        </w:numPr>
        <w:rPr>
          <w:rFonts w:ascii="Open Sans" w:eastAsia="Times New Roman" w:hAnsi="Open Sans" w:cs="Open Sans"/>
          <w:color w:val="404040" w:themeColor="text1" w:themeTint="BF"/>
          <w:sz w:val="18"/>
          <w:szCs w:val="18"/>
          <w:shd w:val="clear" w:color="auto" w:fill="FFFFFF"/>
          <w:lang w:val="de-BE" w:eastAsia="en-GB"/>
        </w:rPr>
      </w:pPr>
      <w:r w:rsidRPr="005659F5">
        <w:rPr>
          <w:rFonts w:ascii="Open Sans" w:eastAsia="Times New Roman" w:hAnsi="Open Sans" w:cs="Open Sans"/>
          <w:color w:val="404040" w:themeColor="text1" w:themeTint="BF"/>
          <w:sz w:val="18"/>
          <w:szCs w:val="18"/>
          <w:shd w:val="clear" w:color="auto" w:fill="FFFFFF"/>
          <w:lang w:val="de-BE" w:eastAsia="en-GB"/>
        </w:rPr>
        <w:t>Aktivierbare „Drift“ Funktion: eingestellter „Rate“ Wert schwankt kontinuierlich (Intensität einstellbar)</w:t>
      </w:r>
    </w:p>
    <w:p w14:paraId="55A4689E" w14:textId="77777777" w:rsidR="005659F5" w:rsidRPr="005659F5" w:rsidRDefault="005659F5" w:rsidP="005659F5">
      <w:pPr>
        <w:pStyle w:val="Listenabsatz"/>
        <w:numPr>
          <w:ilvl w:val="1"/>
          <w:numId w:val="12"/>
        </w:numPr>
        <w:rPr>
          <w:rFonts w:ascii="Open Sans" w:eastAsia="Times New Roman" w:hAnsi="Open Sans" w:cs="Open Sans"/>
          <w:color w:val="404040" w:themeColor="text1" w:themeTint="BF"/>
          <w:sz w:val="18"/>
          <w:szCs w:val="18"/>
          <w:shd w:val="clear" w:color="auto" w:fill="FFFFFF"/>
          <w:lang w:val="de-BE" w:eastAsia="en-GB"/>
        </w:rPr>
      </w:pPr>
      <w:r w:rsidRPr="005659F5">
        <w:rPr>
          <w:rFonts w:ascii="Open Sans" w:eastAsia="Times New Roman" w:hAnsi="Open Sans" w:cs="Open Sans"/>
          <w:color w:val="404040" w:themeColor="text1" w:themeTint="BF"/>
          <w:sz w:val="18"/>
          <w:szCs w:val="18"/>
          <w:shd w:val="clear" w:color="auto" w:fill="FFFFFF"/>
          <w:lang w:val="de-BE" w:eastAsia="en-GB"/>
        </w:rPr>
        <w:t>LFO-Wellenform: neue „Random“ Funktion neben Sinus- und Dreieck-Option</w:t>
      </w:r>
    </w:p>
    <w:p w14:paraId="1F4E4B45" w14:textId="77777777" w:rsidR="005659F5" w:rsidRPr="005659F5" w:rsidRDefault="005659F5" w:rsidP="005659F5">
      <w:pPr>
        <w:pStyle w:val="Listenabsatz"/>
        <w:numPr>
          <w:ilvl w:val="1"/>
          <w:numId w:val="12"/>
        </w:numPr>
        <w:rPr>
          <w:rFonts w:ascii="Open Sans" w:eastAsia="Times New Roman" w:hAnsi="Open Sans" w:cs="Open Sans"/>
          <w:color w:val="404040" w:themeColor="text1" w:themeTint="BF"/>
          <w:sz w:val="18"/>
          <w:szCs w:val="18"/>
          <w:shd w:val="clear" w:color="auto" w:fill="FFFFFF"/>
          <w:lang w:val="de-BE" w:eastAsia="en-GB"/>
        </w:rPr>
      </w:pPr>
      <w:r w:rsidRPr="005659F5">
        <w:rPr>
          <w:rFonts w:ascii="Open Sans" w:eastAsia="Times New Roman" w:hAnsi="Open Sans" w:cs="Open Sans"/>
          <w:color w:val="404040" w:themeColor="text1" w:themeTint="BF"/>
          <w:sz w:val="18"/>
          <w:szCs w:val="18"/>
          <w:shd w:val="clear" w:color="auto" w:fill="FFFFFF"/>
          <w:lang w:val="de-BE" w:eastAsia="en-GB"/>
        </w:rPr>
        <w:t>Input für externen Tap-Schalter oder Expression Pedal</w:t>
      </w:r>
    </w:p>
    <w:p w14:paraId="19AA4FB0" w14:textId="77777777" w:rsidR="005659F5" w:rsidRPr="005659F5" w:rsidRDefault="005659F5" w:rsidP="005659F5">
      <w:pPr>
        <w:pStyle w:val="Listenabsatz"/>
        <w:numPr>
          <w:ilvl w:val="0"/>
          <w:numId w:val="12"/>
        </w:numPr>
        <w:rPr>
          <w:rFonts w:ascii="Open Sans" w:eastAsia="Times New Roman" w:hAnsi="Open Sans" w:cs="Open Sans"/>
          <w:color w:val="404040" w:themeColor="text1" w:themeTint="BF"/>
          <w:sz w:val="18"/>
          <w:szCs w:val="18"/>
          <w:shd w:val="clear" w:color="auto" w:fill="FFFFFF"/>
          <w:lang w:val="de-BE" w:eastAsia="en-GB"/>
        </w:rPr>
      </w:pPr>
      <w:r w:rsidRPr="005659F5">
        <w:rPr>
          <w:rFonts w:ascii="Open Sans" w:eastAsia="Times New Roman" w:hAnsi="Open Sans" w:cs="Open Sans"/>
          <w:color w:val="404040" w:themeColor="text1" w:themeTint="BF"/>
          <w:sz w:val="18"/>
          <w:szCs w:val="18"/>
          <w:shd w:val="clear" w:color="auto" w:fill="FFFFFF"/>
          <w:lang w:val="de-BE" w:eastAsia="en-GB"/>
        </w:rPr>
        <w:t xml:space="preserve">Basiert tonal und Grundfeature-seitig auf dem erfolgreichen JULIA Pedal (Regler, Grundsound) </w:t>
      </w:r>
    </w:p>
    <w:p w14:paraId="575E27BC" w14:textId="77777777" w:rsidR="005C0158" w:rsidRPr="005659F5" w:rsidRDefault="005C0158" w:rsidP="005C0158">
      <w:pPr>
        <w:rPr>
          <w:rFonts w:ascii="Montserrat Semi Bold" w:hAnsi="Montserrat Semi Bold"/>
          <w:b/>
          <w:bCs/>
          <w:lang w:val="de-BE"/>
        </w:rPr>
      </w:pPr>
    </w:p>
    <w:p w14:paraId="7BF15EA4" w14:textId="22E5E944" w:rsidR="006571B6" w:rsidRPr="006571B6" w:rsidRDefault="005C0158" w:rsidP="006571B6">
      <w:pPr>
        <w:spacing w:line="360" w:lineRule="auto"/>
        <w:rPr>
          <w:rFonts w:ascii="Montserrat Semi Bold" w:hAnsi="Montserrat Semi Bold"/>
          <w:b/>
          <w:bCs/>
          <w:lang w:val="en-US"/>
        </w:rPr>
      </w:pPr>
      <w:r>
        <w:rPr>
          <w:rFonts w:ascii="Montserrat Semi Bold" w:hAnsi="Montserrat Semi Bold"/>
          <w:b/>
          <w:bCs/>
          <w:lang w:val="en-US"/>
        </w:rPr>
        <w:t>F</w:t>
      </w:r>
      <w:r w:rsidR="00677F96">
        <w:rPr>
          <w:rFonts w:ascii="Montserrat Semi Bold" w:hAnsi="Montserrat Semi Bold"/>
          <w:b/>
          <w:bCs/>
          <w:lang w:val="en-US"/>
        </w:rPr>
        <w:t>ull F</w:t>
      </w:r>
      <w:r>
        <w:rPr>
          <w:rFonts w:ascii="Montserrat Semi Bold" w:hAnsi="Montserrat Semi Bold"/>
          <w:b/>
          <w:bCs/>
          <w:lang w:val="en-US"/>
        </w:rPr>
        <w:t>eature</w:t>
      </w:r>
      <w:r w:rsidR="00677F96">
        <w:rPr>
          <w:rFonts w:ascii="Montserrat Semi Bold" w:hAnsi="Montserrat Semi Bold"/>
          <w:b/>
          <w:bCs/>
          <w:lang w:val="en-US"/>
        </w:rPr>
        <w:t xml:space="preserve"> List</w:t>
      </w:r>
    </w:p>
    <w:p w14:paraId="17130EDC"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Analoger Chorus/Vibrato mit Stereo Anschlüssen</w:t>
      </w:r>
    </w:p>
    <w:p w14:paraId="512DD57A"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 xml:space="preserve">Stereo Variante des mehrfach ausgezeichneten JULIA Pedals </w:t>
      </w:r>
    </w:p>
    <w:p w14:paraId="66639511"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r w:rsidRPr="005659F5">
        <w:rPr>
          <w:rFonts w:ascii="Open Sans" w:eastAsia="Times New Roman" w:hAnsi="Open Sans" w:cs="Open Sans"/>
          <w:color w:val="404040" w:themeColor="text1" w:themeTint="BF"/>
          <w:sz w:val="18"/>
          <w:szCs w:val="18"/>
          <w:shd w:val="clear" w:color="auto" w:fill="FFFFFF"/>
          <w:lang w:val="en-US" w:eastAsia="en-GB"/>
        </w:rPr>
        <w:t xml:space="preserve">Neue </w:t>
      </w:r>
      <w:proofErr w:type="spellStart"/>
      <w:r w:rsidRPr="005659F5">
        <w:rPr>
          <w:rFonts w:ascii="Open Sans" w:eastAsia="Times New Roman" w:hAnsi="Open Sans" w:cs="Open Sans"/>
          <w:color w:val="404040" w:themeColor="text1" w:themeTint="BF"/>
          <w:sz w:val="18"/>
          <w:szCs w:val="18"/>
          <w:shd w:val="clear" w:color="auto" w:fill="FFFFFF"/>
          <w:lang w:val="en-US" w:eastAsia="en-GB"/>
        </w:rPr>
        <w:t>Funktionen</w:t>
      </w:r>
      <w:proofErr w:type="spellEnd"/>
      <w:r w:rsidRPr="005659F5">
        <w:rPr>
          <w:rFonts w:ascii="Open Sans" w:eastAsia="Times New Roman" w:hAnsi="Open Sans" w:cs="Open Sans"/>
          <w:color w:val="404040" w:themeColor="text1" w:themeTint="BF"/>
          <w:sz w:val="18"/>
          <w:szCs w:val="18"/>
          <w:shd w:val="clear" w:color="auto" w:fill="FFFFFF"/>
          <w:lang w:val="en-US" w:eastAsia="en-GB"/>
        </w:rPr>
        <w:t>: Drift, Secondary Rate, Tap Tempo und Random LFO Shape</w:t>
      </w:r>
    </w:p>
    <w:p w14:paraId="155A8EA9"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Von subtil bis „seekrank“ gleichermaßen geeignet (dank „lag“ und „d-c-v“ Parameter)</w:t>
      </w:r>
    </w:p>
    <w:p w14:paraId="4E1FA8EF"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proofErr w:type="spellStart"/>
      <w:r w:rsidRPr="005659F5">
        <w:rPr>
          <w:rFonts w:ascii="Open Sans" w:eastAsia="Times New Roman" w:hAnsi="Open Sans" w:cs="Open Sans"/>
          <w:color w:val="404040" w:themeColor="text1" w:themeTint="BF"/>
          <w:sz w:val="18"/>
          <w:szCs w:val="18"/>
          <w:shd w:val="clear" w:color="auto" w:fill="FFFFFF"/>
          <w:lang w:val="en-US" w:eastAsia="en-GB"/>
        </w:rPr>
        <w:t>Regler</w:t>
      </w:r>
      <w:proofErr w:type="spellEnd"/>
      <w:r w:rsidRPr="005659F5">
        <w:rPr>
          <w:rFonts w:ascii="Open Sans" w:eastAsia="Times New Roman" w:hAnsi="Open Sans" w:cs="Open Sans"/>
          <w:color w:val="404040" w:themeColor="text1" w:themeTint="BF"/>
          <w:sz w:val="18"/>
          <w:szCs w:val="18"/>
          <w:shd w:val="clear" w:color="auto" w:fill="FFFFFF"/>
          <w:lang w:val="en-US" w:eastAsia="en-GB"/>
        </w:rPr>
        <w:t>: Rate, Depth, Lag, d-c-v, Wave-Shape, Division, Tap, Bypass</w:t>
      </w:r>
    </w:p>
    <w:p w14:paraId="2FA0B3DD"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“Lag” Regler bestimmt den Grundcharakter des Effekts (weiche Modulation bis starker „</w:t>
      </w:r>
      <w:proofErr w:type="spellStart"/>
      <w:r w:rsidRPr="005659F5">
        <w:rPr>
          <w:rFonts w:ascii="Open Sans" w:eastAsia="Times New Roman" w:hAnsi="Open Sans" w:cs="Open Sans"/>
          <w:color w:val="404040" w:themeColor="text1" w:themeTint="BF"/>
          <w:sz w:val="18"/>
          <w:szCs w:val="18"/>
          <w:shd w:val="clear" w:color="auto" w:fill="FFFFFF"/>
          <w:lang w:val="de-DE" w:eastAsia="en-GB"/>
        </w:rPr>
        <w:t>Detune</w:t>
      </w:r>
      <w:proofErr w:type="spellEnd"/>
      <w:r w:rsidRPr="005659F5">
        <w:rPr>
          <w:rFonts w:ascii="Open Sans" w:eastAsia="Times New Roman" w:hAnsi="Open Sans" w:cs="Open Sans"/>
          <w:color w:val="404040" w:themeColor="text1" w:themeTint="BF"/>
          <w:sz w:val="18"/>
          <w:szCs w:val="18"/>
          <w:shd w:val="clear" w:color="auto" w:fill="FFFFFF"/>
          <w:lang w:val="de-DE" w:eastAsia="en-GB"/>
        </w:rPr>
        <w:t>“)</w:t>
      </w:r>
    </w:p>
    <w:p w14:paraId="4320F35C"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LFO Wellenform schaltbar: Sinus, Dreieck &amp; Random (Zufall)</w:t>
      </w:r>
    </w:p>
    <w:p w14:paraId="6224F499"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„d-c-v“ bestimmt das Mix-Verhältnis zwischen trockenem Signal und Effektsound (dry-chorus-vibrato)</w:t>
      </w:r>
    </w:p>
    <w:p w14:paraId="3EC88C2A"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 xml:space="preserve">Alle tonalen Zwischenformen von Chorus bis Vibrato nutzbar </w:t>
      </w:r>
    </w:p>
    <w:p w14:paraId="2EB60764"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Tap Tempo Funktion über integrierten Fußtaster oder externen Tap-Schalter</w:t>
      </w:r>
    </w:p>
    <w:p w14:paraId="184662E5"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Tap-Division: Rhythmische Unterteilung des Tap-Tempos in Viertel, Achtel, oder Vierteltriolen</w:t>
      </w:r>
    </w:p>
    <w:p w14:paraId="5F4C9D51"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r w:rsidRPr="005659F5">
        <w:rPr>
          <w:rFonts w:ascii="Open Sans" w:eastAsia="Times New Roman" w:hAnsi="Open Sans" w:cs="Open Sans"/>
          <w:color w:val="404040" w:themeColor="text1" w:themeTint="BF"/>
          <w:sz w:val="18"/>
          <w:szCs w:val="18"/>
          <w:shd w:val="clear" w:color="auto" w:fill="FFFFFF"/>
          <w:lang w:val="en-US" w:eastAsia="en-GB"/>
        </w:rPr>
        <w:t xml:space="preserve">„Secondary Rate” </w:t>
      </w:r>
      <w:proofErr w:type="spellStart"/>
      <w:r w:rsidRPr="005659F5">
        <w:rPr>
          <w:rFonts w:ascii="Open Sans" w:eastAsia="Times New Roman" w:hAnsi="Open Sans" w:cs="Open Sans"/>
          <w:color w:val="404040" w:themeColor="text1" w:themeTint="BF"/>
          <w:sz w:val="18"/>
          <w:szCs w:val="18"/>
          <w:shd w:val="clear" w:color="auto" w:fill="FFFFFF"/>
          <w:lang w:val="en-US" w:eastAsia="en-GB"/>
        </w:rPr>
        <w:t>Funktion</w:t>
      </w:r>
      <w:proofErr w:type="spellEnd"/>
      <w:r w:rsidRPr="005659F5">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5659F5">
        <w:rPr>
          <w:rFonts w:ascii="Open Sans" w:eastAsia="Times New Roman" w:hAnsi="Open Sans" w:cs="Open Sans"/>
          <w:color w:val="404040" w:themeColor="text1" w:themeTint="BF"/>
          <w:sz w:val="18"/>
          <w:szCs w:val="18"/>
          <w:shd w:val="clear" w:color="auto" w:fill="FFFFFF"/>
          <w:lang w:val="en-US" w:eastAsia="en-GB"/>
        </w:rPr>
        <w:t>für</w:t>
      </w:r>
      <w:proofErr w:type="spellEnd"/>
      <w:r w:rsidRPr="005659F5">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5659F5">
        <w:rPr>
          <w:rFonts w:ascii="Open Sans" w:eastAsia="Times New Roman" w:hAnsi="Open Sans" w:cs="Open Sans"/>
          <w:color w:val="404040" w:themeColor="text1" w:themeTint="BF"/>
          <w:sz w:val="18"/>
          <w:szCs w:val="18"/>
          <w:shd w:val="clear" w:color="auto" w:fill="FFFFFF"/>
          <w:lang w:val="en-US" w:eastAsia="en-GB"/>
        </w:rPr>
        <w:t>temporäre</w:t>
      </w:r>
      <w:proofErr w:type="spellEnd"/>
      <w:r w:rsidRPr="005659F5">
        <w:rPr>
          <w:rFonts w:ascii="Open Sans" w:eastAsia="Times New Roman" w:hAnsi="Open Sans" w:cs="Open Sans"/>
          <w:color w:val="404040" w:themeColor="text1" w:themeTint="BF"/>
          <w:sz w:val="18"/>
          <w:szCs w:val="18"/>
          <w:shd w:val="clear" w:color="auto" w:fill="FFFFFF"/>
          <w:lang w:val="en-US" w:eastAsia="en-GB"/>
        </w:rPr>
        <w:t xml:space="preserve"> “ramp-up” </w:t>
      </w:r>
      <w:proofErr w:type="spellStart"/>
      <w:r w:rsidRPr="005659F5">
        <w:rPr>
          <w:rFonts w:ascii="Open Sans" w:eastAsia="Times New Roman" w:hAnsi="Open Sans" w:cs="Open Sans"/>
          <w:color w:val="404040" w:themeColor="text1" w:themeTint="BF"/>
          <w:sz w:val="18"/>
          <w:szCs w:val="18"/>
          <w:shd w:val="clear" w:color="auto" w:fill="FFFFFF"/>
          <w:lang w:val="en-US" w:eastAsia="en-GB"/>
        </w:rPr>
        <w:t>oder</w:t>
      </w:r>
      <w:proofErr w:type="spellEnd"/>
      <w:r w:rsidRPr="005659F5">
        <w:rPr>
          <w:rFonts w:ascii="Open Sans" w:eastAsia="Times New Roman" w:hAnsi="Open Sans" w:cs="Open Sans"/>
          <w:color w:val="404040" w:themeColor="text1" w:themeTint="BF"/>
          <w:sz w:val="18"/>
          <w:szCs w:val="18"/>
          <w:shd w:val="clear" w:color="auto" w:fill="FFFFFF"/>
          <w:lang w:val="en-US" w:eastAsia="en-GB"/>
        </w:rPr>
        <w:t xml:space="preserve"> “ramp-down” Sounds </w:t>
      </w:r>
    </w:p>
    <w:p w14:paraId="193C1A20"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Aktivierbare „Drift“ Funktion: Modulation des Rate-Parameters (Intensität einstellbar)</w:t>
      </w:r>
    </w:p>
    <w:p w14:paraId="31C2EE1B"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Expression Pedal Eingang für Depth, Rate oder beide Parameter gleichzeitig</w:t>
      </w:r>
    </w:p>
    <w:p w14:paraId="1E35494B"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Bypass und Tap via „Soft-switches“ für geräuschloses Schalten</w:t>
      </w:r>
    </w:p>
    <w:p w14:paraId="7D4980A8"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“Smart Bypass” aktiviert das Effektpedal temporär, solange der Bypass Schalter gedrückt wird</w:t>
      </w:r>
    </w:p>
    <w:p w14:paraId="07D9B900"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Sehr gut für Bass-Gitarre geeignet (dank einstellbarer „dry-</w:t>
      </w:r>
      <w:proofErr w:type="spellStart"/>
      <w:r w:rsidRPr="005659F5">
        <w:rPr>
          <w:rFonts w:ascii="Open Sans" w:eastAsia="Times New Roman" w:hAnsi="Open Sans" w:cs="Open Sans"/>
          <w:color w:val="404040" w:themeColor="text1" w:themeTint="BF"/>
          <w:sz w:val="18"/>
          <w:szCs w:val="18"/>
          <w:shd w:val="clear" w:color="auto" w:fill="FFFFFF"/>
          <w:lang w:val="de-DE" w:eastAsia="en-GB"/>
        </w:rPr>
        <w:t>wet</w:t>
      </w:r>
      <w:proofErr w:type="spellEnd"/>
      <w:r w:rsidRPr="005659F5">
        <w:rPr>
          <w:rFonts w:ascii="Open Sans" w:eastAsia="Times New Roman" w:hAnsi="Open Sans" w:cs="Open Sans"/>
          <w:color w:val="404040" w:themeColor="text1" w:themeTint="BF"/>
          <w:sz w:val="18"/>
          <w:szCs w:val="18"/>
          <w:shd w:val="clear" w:color="auto" w:fill="FFFFFF"/>
          <w:lang w:val="de-DE" w:eastAsia="en-GB"/>
        </w:rPr>
        <w:t xml:space="preserve"> </w:t>
      </w:r>
      <w:proofErr w:type="spellStart"/>
      <w:r w:rsidRPr="005659F5">
        <w:rPr>
          <w:rFonts w:ascii="Open Sans" w:eastAsia="Times New Roman" w:hAnsi="Open Sans" w:cs="Open Sans"/>
          <w:color w:val="404040" w:themeColor="text1" w:themeTint="BF"/>
          <w:sz w:val="18"/>
          <w:szCs w:val="18"/>
          <w:shd w:val="clear" w:color="auto" w:fill="FFFFFF"/>
          <w:lang w:val="de-DE" w:eastAsia="en-GB"/>
        </w:rPr>
        <w:t>ratio</w:t>
      </w:r>
      <w:proofErr w:type="spellEnd"/>
      <w:r w:rsidRPr="005659F5">
        <w:rPr>
          <w:rFonts w:ascii="Open Sans" w:eastAsia="Times New Roman" w:hAnsi="Open Sans" w:cs="Open Sans"/>
          <w:color w:val="404040" w:themeColor="text1" w:themeTint="BF"/>
          <w:sz w:val="18"/>
          <w:szCs w:val="18"/>
          <w:shd w:val="clear" w:color="auto" w:fill="FFFFFF"/>
          <w:lang w:val="de-DE" w:eastAsia="en-GB"/>
        </w:rPr>
        <w:t>“ via d-c-v Regler)</w:t>
      </w:r>
    </w:p>
    <w:p w14:paraId="469AF42A"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9V DC, 30mA</w:t>
      </w:r>
    </w:p>
    <w:p w14:paraId="4195CDD1" w14:textId="77777777"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5659F5">
        <w:rPr>
          <w:rFonts w:ascii="Open Sans" w:eastAsia="Times New Roman" w:hAnsi="Open Sans" w:cs="Open Sans"/>
          <w:color w:val="404040" w:themeColor="text1" w:themeTint="BF"/>
          <w:sz w:val="18"/>
          <w:szCs w:val="18"/>
          <w:shd w:val="clear" w:color="auto" w:fill="FFFFFF"/>
          <w:lang w:val="de-DE" w:eastAsia="en-GB"/>
        </w:rPr>
        <w:t>121 x 66 x 41 mm, 0.27 kg</w:t>
      </w:r>
    </w:p>
    <w:p w14:paraId="2B05AD9C" w14:textId="2E518EBD" w:rsidR="005659F5" w:rsidRPr="005659F5" w:rsidRDefault="005659F5" w:rsidP="005659F5">
      <w:pPr>
        <w:pStyle w:val="Listenabsatz"/>
        <w:numPr>
          <w:ilvl w:val="0"/>
          <w:numId w:val="13"/>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proofErr w:type="spellStart"/>
      <w:r>
        <w:rPr>
          <w:rFonts w:ascii="Open Sans" w:eastAsia="Times New Roman" w:hAnsi="Open Sans" w:cs="Open Sans"/>
          <w:color w:val="404040" w:themeColor="text1" w:themeTint="BF"/>
          <w:sz w:val="18"/>
          <w:szCs w:val="18"/>
          <w:shd w:val="clear" w:color="auto" w:fill="FFFFFF"/>
          <w:lang w:val="en-US" w:eastAsia="en-GB"/>
        </w:rPr>
        <w:t>Hergestellt</w:t>
      </w:r>
      <w:proofErr w:type="spellEnd"/>
      <w:r w:rsidRPr="005659F5">
        <w:rPr>
          <w:rFonts w:ascii="Open Sans" w:eastAsia="Times New Roman" w:hAnsi="Open Sans" w:cs="Open Sans"/>
          <w:color w:val="404040" w:themeColor="text1" w:themeTint="BF"/>
          <w:sz w:val="18"/>
          <w:szCs w:val="18"/>
          <w:shd w:val="clear" w:color="auto" w:fill="FFFFFF"/>
          <w:lang w:val="en-US" w:eastAsia="en-GB"/>
        </w:rPr>
        <w:t xml:space="preserve"> in Oklahoma, USA</w:t>
      </w:r>
    </w:p>
    <w:p w14:paraId="6AB6A8D6" w14:textId="7C77F9CC" w:rsidR="006571B6" w:rsidRDefault="006571B6" w:rsidP="006571B6">
      <w:pPr>
        <w:pStyle w:val="Listenabsatz"/>
        <w:autoSpaceDE w:val="0"/>
        <w:autoSpaceDN w:val="0"/>
        <w:adjustRightInd w:val="0"/>
        <w:ind w:left="360"/>
        <w:rPr>
          <w:rFonts w:ascii="Open Sans" w:eastAsia="Times New Roman" w:hAnsi="Open Sans" w:cs="Open Sans"/>
          <w:color w:val="404040" w:themeColor="text1" w:themeTint="BF"/>
          <w:sz w:val="18"/>
          <w:szCs w:val="18"/>
          <w:shd w:val="clear" w:color="auto" w:fill="FFFFFF"/>
          <w:lang w:val="de-BE" w:eastAsia="en-GB"/>
        </w:rPr>
      </w:pPr>
    </w:p>
    <w:p w14:paraId="21B70212" w14:textId="77777777" w:rsidR="006571B6" w:rsidRPr="006571B6" w:rsidRDefault="006571B6" w:rsidP="006571B6">
      <w:pPr>
        <w:pStyle w:val="Listenabsatz"/>
        <w:autoSpaceDE w:val="0"/>
        <w:autoSpaceDN w:val="0"/>
        <w:adjustRightInd w:val="0"/>
        <w:ind w:left="360"/>
        <w:rPr>
          <w:rFonts w:ascii="Open Sans" w:eastAsia="Times New Roman" w:hAnsi="Open Sans" w:cs="Open Sans"/>
          <w:color w:val="404040" w:themeColor="text1" w:themeTint="BF"/>
          <w:sz w:val="18"/>
          <w:szCs w:val="18"/>
          <w:shd w:val="clear" w:color="auto" w:fill="FFFFFF"/>
          <w:lang w:val="de-BE" w:eastAsia="en-GB"/>
        </w:rPr>
      </w:pPr>
    </w:p>
    <w:p w14:paraId="7CE51E07" w14:textId="25214F1D" w:rsidR="005C0158" w:rsidRDefault="00CC27E0" w:rsidP="006571B6">
      <w:pPr>
        <w:autoSpaceDE w:val="0"/>
        <w:autoSpaceDN w:val="0"/>
        <w:adjustRightInd w:val="0"/>
        <w:spacing w:line="360" w:lineRule="auto"/>
        <w:rPr>
          <w:rFonts w:cstheme="minorHAnsi"/>
          <w:b/>
          <w:bCs/>
          <w:lang w:val="en-US"/>
        </w:rPr>
      </w:pPr>
      <w:proofErr w:type="spellStart"/>
      <w:r>
        <w:rPr>
          <w:rFonts w:ascii="Montserrat Semi Bold" w:hAnsi="Montserrat Semi Bold"/>
          <w:b/>
          <w:bCs/>
          <w:lang w:val="en-US"/>
        </w:rPr>
        <w:t>B</w:t>
      </w:r>
      <w:r w:rsidR="00510914">
        <w:rPr>
          <w:rFonts w:ascii="Montserrat Semi Bold" w:hAnsi="Montserrat Semi Bold"/>
          <w:b/>
          <w:bCs/>
          <w:lang w:val="en-US"/>
        </w:rPr>
        <w:t>e</w:t>
      </w:r>
      <w:r>
        <w:rPr>
          <w:rFonts w:ascii="Montserrat Semi Bold" w:hAnsi="Montserrat Semi Bold"/>
          <w:b/>
          <w:bCs/>
          <w:lang w:val="en-US"/>
        </w:rPr>
        <w:t>schreibung</w:t>
      </w:r>
      <w:proofErr w:type="spellEnd"/>
    </w:p>
    <w:p w14:paraId="5226EA1B" w14:textId="09E4DF02" w:rsidR="00CC27E0" w:rsidRDefault="00CC27E0" w:rsidP="00CC27E0">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Aufbauend auf den dichten, analogen Klangwelten des JULIA Chorus/Vibrato, bietet das JULIANNA Stereo Chorus/Vibrato Pedal erweiterte Funktionen mit Hilfe einer neuen digitalen Tap-Steuerung -der Klang bleibt natürlich 100% analog.  JULIANNA liefert Sounds von leichtem Chorus bis zu schwindelerregendem Vibrato und allem was dazwischen liegt. Die vom JULIA erfolgreich eingeführten Bedienelemente „Lag“, „d-c-v“ (Dry-Chorus-Vibrato), sowie einem Wahlschalter für die LFO Wellenform sind auch hier zu finden, wurden aber durch zusätzliche Funktionen erweitert: dank aktivierbarer „Drift“ Funktion (kontinuierliche Schwankungen des eingestellten „Rate“ Wertes), Secondary Rate (für temporäre ramp-up/-down Sounds per Fußdruck) und Anschlussoption für Expression-Pedal und Tap-Schalter sind Klänge möglich, die man so in keinem traditionellen Chorus Pedal findet.</w:t>
      </w:r>
    </w:p>
    <w:p w14:paraId="2C4C108B" w14:textId="7D235C8A" w:rsidR="00CC27E0" w:rsidRDefault="00CC27E0" w:rsidP="00CC27E0">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50A2153D" w14:textId="77777777" w:rsidR="00CC27E0" w:rsidRPr="00CC27E0" w:rsidRDefault="00CC27E0" w:rsidP="00CC27E0">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39F00120" w14:textId="77777777" w:rsidR="00CC27E0" w:rsidRPr="00CC27E0" w:rsidRDefault="00CC27E0" w:rsidP="00CC27E0">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lastRenderedPageBreak/>
        <w:t>Das JULIANNA Pedal enthält alle Sounds des JULIA Pedals, besitzt aber zusätzlich folgende Features:</w:t>
      </w:r>
    </w:p>
    <w:p w14:paraId="4767F101" w14:textId="5C0577B4" w:rsidR="00CC27E0" w:rsidRPr="00CC27E0" w:rsidRDefault="00CC27E0" w:rsidP="00CC27E0">
      <w:pPr>
        <w:pStyle w:val="Listenabsatz"/>
        <w:numPr>
          <w:ilvl w:val="0"/>
          <w:numId w:val="14"/>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Tap Tempo: Stellt alternativ zum Rate Regler die Geschwindigkeit des Chorus ein</w:t>
      </w:r>
    </w:p>
    <w:p w14:paraId="79959F08" w14:textId="739D43C2" w:rsidR="00CC27E0" w:rsidRPr="00CC27E0" w:rsidRDefault="00CC27E0" w:rsidP="00CC27E0">
      <w:pPr>
        <w:pStyle w:val="Listenabsatz"/>
        <w:numPr>
          <w:ilvl w:val="0"/>
          <w:numId w:val="14"/>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Stereo Anschlüsse mit folgenden Konfigurationsoptionen: Mono In - Mono Out, Mono In - Stereo Out, Stereo In - Stereo Out</w:t>
      </w:r>
    </w:p>
    <w:p w14:paraId="1D1D4916" w14:textId="77777777" w:rsidR="00CC27E0" w:rsidRPr="00CC27E0" w:rsidRDefault="00CC27E0" w:rsidP="00CC27E0">
      <w:pPr>
        <w:pStyle w:val="Listenabsatz"/>
        <w:numPr>
          <w:ilvl w:val="0"/>
          <w:numId w:val="14"/>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 xml:space="preserve">Secondary Rate: je nach Einstellung als “ramp-up” oder “ramp-down” nutzbar (temporärer Abruf über drücken/halten des „Tap“ Schalters) </w:t>
      </w:r>
    </w:p>
    <w:p w14:paraId="18C240AF" w14:textId="45746396" w:rsidR="00CC27E0" w:rsidRPr="00CC27E0" w:rsidRDefault="00CC27E0" w:rsidP="00CC27E0">
      <w:pPr>
        <w:pStyle w:val="Listenabsatz"/>
        <w:numPr>
          <w:ilvl w:val="0"/>
          <w:numId w:val="14"/>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Drift Funktion: Automatische Modulation der LFO Rate (automatisches rauf- und runterregeln des eingestellten „Rate“ Wertes; Intensität definierbar)</w:t>
      </w:r>
    </w:p>
    <w:p w14:paraId="6F382DF2" w14:textId="439D0AE4" w:rsidR="00CC27E0" w:rsidRPr="00CC27E0" w:rsidRDefault="00CC27E0" w:rsidP="00CC27E0">
      <w:pPr>
        <w:pStyle w:val="Listenabsatz"/>
        <w:numPr>
          <w:ilvl w:val="0"/>
          <w:numId w:val="14"/>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Random LFO Shape: Zusätzlich zur Sinus- und Dreieckswellenform, besitzt das JULIANNA die Option eine zufällige Wellenform zur Modulation des Signals zu generieren</w:t>
      </w:r>
    </w:p>
    <w:p w14:paraId="59479BD7" w14:textId="74D4C505" w:rsidR="00CC27E0" w:rsidRPr="00CC27E0" w:rsidRDefault="00CC27E0" w:rsidP="00CC27E0">
      <w:pPr>
        <w:pStyle w:val="Listenabsatz"/>
        <w:numPr>
          <w:ilvl w:val="0"/>
          <w:numId w:val="14"/>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Tap-Division: Rhythmische Unterteilung des Tap-Tempos in Viertel, Achtel, oder Triolen</w:t>
      </w:r>
    </w:p>
    <w:p w14:paraId="2B327BEC" w14:textId="43A1CEDC" w:rsidR="00CC27E0" w:rsidRPr="00CC27E0" w:rsidRDefault="00CC27E0" w:rsidP="00CC27E0">
      <w:pPr>
        <w:pStyle w:val="Listenabsatz"/>
        <w:numPr>
          <w:ilvl w:val="0"/>
          <w:numId w:val="14"/>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Expression (extern) regelt Depth, Rate oder beides gleichzeitig</w:t>
      </w:r>
    </w:p>
    <w:p w14:paraId="4AC8C707" w14:textId="0743A90B" w:rsidR="00CC27E0" w:rsidRPr="00CC27E0" w:rsidRDefault="00CC27E0" w:rsidP="00CC27E0">
      <w:pPr>
        <w:pStyle w:val="Listenabsatz"/>
        <w:numPr>
          <w:ilvl w:val="0"/>
          <w:numId w:val="14"/>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Tap In (extern) zum Anschluss eines externen Tap-Tasters oder einer globalen Clock-Quelle</w:t>
      </w:r>
    </w:p>
    <w:p w14:paraId="13883D86" w14:textId="77777777" w:rsidR="00CC27E0" w:rsidRPr="00CC27E0" w:rsidRDefault="00CC27E0" w:rsidP="00CC27E0">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6CACF952" w14:textId="77777777" w:rsidR="00CC27E0" w:rsidRPr="00CC27E0" w:rsidRDefault="00CC27E0" w:rsidP="00CC27E0">
      <w:pPr>
        <w:autoSpaceDE w:val="0"/>
        <w:autoSpaceDN w:val="0"/>
        <w:adjustRightInd w:val="0"/>
        <w:rPr>
          <w:rFonts w:ascii="Open Sans" w:eastAsia="Times New Roman" w:hAnsi="Open Sans" w:cs="Open Sans"/>
          <w:b/>
          <w:bCs/>
          <w:color w:val="404040" w:themeColor="text1" w:themeTint="BF"/>
          <w:sz w:val="18"/>
          <w:szCs w:val="18"/>
          <w:shd w:val="clear" w:color="auto" w:fill="FFFFFF"/>
          <w:lang w:eastAsia="en-GB"/>
        </w:rPr>
      </w:pPr>
      <w:r w:rsidRPr="00CC27E0">
        <w:rPr>
          <w:rFonts w:ascii="Open Sans" w:eastAsia="Times New Roman" w:hAnsi="Open Sans" w:cs="Open Sans"/>
          <w:b/>
          <w:bCs/>
          <w:color w:val="404040" w:themeColor="text1" w:themeTint="BF"/>
          <w:sz w:val="18"/>
          <w:szCs w:val="18"/>
          <w:shd w:val="clear" w:color="auto" w:fill="FFFFFF"/>
          <w:lang w:eastAsia="en-GB"/>
        </w:rPr>
        <w:t xml:space="preserve">LAG </w:t>
      </w:r>
    </w:p>
    <w:p w14:paraId="42E5AF1B" w14:textId="77777777" w:rsidR="00CC27E0" w:rsidRPr="00CC27E0" w:rsidRDefault="00CC27E0" w:rsidP="00CC27E0">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 xml:space="preserve">Im Gegensatz zu vielen anderen Chorus Pedalen, besitzen JULIANNA und JULIA einen speziellen Regler der “Lag” genannt wird.  </w:t>
      </w:r>
    </w:p>
    <w:p w14:paraId="007B8371" w14:textId="3838C598" w:rsidR="00CC27E0" w:rsidRDefault="00CC27E0" w:rsidP="00CC27E0">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Mit dem Lag-Regler wählst du die Delay-Zeit, nach der die LFO-Modulation beginnt. Moderate Einstellungen ergeben sanfte, weiche Modulationen, während die Maximalstellung schwindelerregende Verstimmungseffekte hervorbringt. Der Lag-Regler fügt dem traditionellen Chorus und Vibrato eine neue Dimension hinzu.</w:t>
      </w:r>
    </w:p>
    <w:p w14:paraId="750132BB" w14:textId="77777777" w:rsidR="00CC27E0" w:rsidRPr="00CC27E0" w:rsidRDefault="00CC27E0" w:rsidP="00CC27E0">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1D6E375B" w14:textId="77777777" w:rsidR="00CC27E0" w:rsidRPr="00CC27E0" w:rsidRDefault="00CC27E0" w:rsidP="00CC27E0">
      <w:pPr>
        <w:autoSpaceDE w:val="0"/>
        <w:autoSpaceDN w:val="0"/>
        <w:adjustRightInd w:val="0"/>
        <w:rPr>
          <w:rFonts w:ascii="Open Sans" w:eastAsia="Times New Roman" w:hAnsi="Open Sans" w:cs="Open Sans"/>
          <w:b/>
          <w:bCs/>
          <w:color w:val="404040" w:themeColor="text1" w:themeTint="BF"/>
          <w:sz w:val="18"/>
          <w:szCs w:val="18"/>
          <w:shd w:val="clear" w:color="auto" w:fill="FFFFFF"/>
          <w:lang w:eastAsia="en-GB"/>
        </w:rPr>
      </w:pPr>
      <w:r w:rsidRPr="00CC27E0">
        <w:rPr>
          <w:rFonts w:ascii="Open Sans" w:eastAsia="Times New Roman" w:hAnsi="Open Sans" w:cs="Open Sans"/>
          <w:b/>
          <w:bCs/>
          <w:color w:val="404040" w:themeColor="text1" w:themeTint="BF"/>
          <w:sz w:val="18"/>
          <w:szCs w:val="18"/>
          <w:shd w:val="clear" w:color="auto" w:fill="FFFFFF"/>
          <w:lang w:eastAsia="en-GB"/>
        </w:rPr>
        <w:t>Dry-Chorus-Vibrato Mix Regler (d-c-v)</w:t>
      </w:r>
    </w:p>
    <w:p w14:paraId="284E6578" w14:textId="77777777" w:rsidR="00CC27E0" w:rsidRPr="00CC27E0" w:rsidRDefault="00CC27E0" w:rsidP="00CC27E0">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Der d-c-v Regler bestimmt den Anteil des Effekts im Mono-Kanal des JULIANNA. Traditionelle Chorus Sounds findet man in der Mittelstellung bei “12 Uhr”, klassische Vibrato Sounds bei voll aufgedrehtem Regler. Die Zwischenstellungen bieten einzigartige Mischungen aus Chorus und Vibrato Sounds, die man normalerweise nicht mit anderen Chorus Pedalen erreicht.</w:t>
      </w:r>
    </w:p>
    <w:p w14:paraId="0354D470" w14:textId="62976F8A" w:rsidR="005C0158" w:rsidRPr="00510914" w:rsidRDefault="00CC27E0" w:rsidP="00CC27E0">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CC27E0">
        <w:rPr>
          <w:rFonts w:ascii="Open Sans" w:eastAsia="Times New Roman" w:hAnsi="Open Sans" w:cs="Open Sans"/>
          <w:color w:val="404040" w:themeColor="text1" w:themeTint="BF"/>
          <w:sz w:val="18"/>
          <w:szCs w:val="18"/>
          <w:shd w:val="clear" w:color="auto" w:fill="FFFFFF"/>
          <w:lang w:eastAsia="en-GB"/>
        </w:rPr>
        <w:t>Im Stereobetrieb liegt auf dem zweiten Ausgang („Stereo“) stets das reine Vibrato-Effektsignal an (100% wet), während man für den ersten Ausgang („Mono“) den Anteil des Effektes via „d-c-v“ hinzuregeln kann. Ist der „d-c-v“ komplett heruntergeregelt (Linksanschlag), so wird auf dem ersten Ausgang („Mono“) das Dry-Signal ohne Effekt ausgegeben. Dies wäre das Setup eines klassischen Stereochorus. Stellt man den d-c-v Regler höher ein, so wird auch über den mit „Mono“ betitelten Ausgang ein anteilig-mischbares Effektsignal abgegeben, was zu vielen neuen klanglichen Varianten führt.</w:t>
      </w:r>
    </w:p>
    <w:sectPr w:rsidR="005C0158" w:rsidRPr="00510914" w:rsidSect="00F70AA6">
      <w:headerReference w:type="default" r:id="rId9"/>
      <w:footerReference w:type="default" r:id="rId10"/>
      <w:pgSz w:w="11900" w:h="16840"/>
      <w:pgMar w:top="1417" w:right="1417" w:bottom="1417" w:left="1417"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1FC38" w14:textId="77777777" w:rsidR="005061C2" w:rsidRDefault="005061C2" w:rsidP="009761A5">
      <w:r>
        <w:separator/>
      </w:r>
    </w:p>
  </w:endnote>
  <w:endnote w:type="continuationSeparator" w:id="0">
    <w:p w14:paraId="33A2C367" w14:textId="77777777" w:rsidR="005061C2" w:rsidRDefault="005061C2" w:rsidP="0097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 Bold">
    <w:altName w:val="Calibri"/>
    <w:panose1 w:val="00000000000000000000"/>
    <w:charset w:val="4D"/>
    <w:family w:val="auto"/>
    <w:notTrueType/>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20A8E" w14:textId="77777777" w:rsidR="00950B7F" w:rsidRPr="009D0F20" w:rsidRDefault="008837F9" w:rsidP="009D0F20">
    <w:pPr>
      <w:pStyle w:val="Fuzeile"/>
      <w:jc w:val="center"/>
      <w:rPr>
        <w:rFonts w:ascii="Open Sans" w:hAnsi="Open Sans"/>
        <w:color w:val="BFBFBF" w:themeColor="background1" w:themeShade="BF"/>
        <w:sz w:val="12"/>
        <w:szCs w:val="12"/>
      </w:rPr>
    </w:pPr>
    <w:r>
      <w:rPr>
        <w:rFonts w:ascii="Open Sans" w:hAnsi="Open Sans"/>
        <w:noProof/>
        <w:color w:val="BFBFBF" w:themeColor="background1" w:themeShade="BF"/>
        <w:sz w:val="12"/>
        <w:szCs w:val="12"/>
      </w:rPr>
      <w:drawing>
        <wp:anchor distT="0" distB="0" distL="114300" distR="114300" simplePos="0" relativeHeight="251662336" behindDoc="1" locked="0" layoutInCell="1" allowOverlap="1" wp14:anchorId="5AFD0D74" wp14:editId="38F9FE7F">
          <wp:simplePos x="0" y="0"/>
          <wp:positionH relativeFrom="margin">
            <wp:posOffset>-539115</wp:posOffset>
          </wp:positionH>
          <wp:positionV relativeFrom="margin">
            <wp:posOffset>9240520</wp:posOffset>
          </wp:positionV>
          <wp:extent cx="6833235" cy="119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33235" cy="119380"/>
                  </a:xfrm>
                  <a:prstGeom prst="rect">
                    <a:avLst/>
                  </a:prstGeom>
                </pic:spPr>
              </pic:pic>
            </a:graphicData>
          </a:graphic>
          <wp14:sizeRelH relativeFrom="page">
            <wp14:pctWidth>0</wp14:pctWidth>
          </wp14:sizeRelH>
          <wp14:sizeRelV relativeFrom="page">
            <wp14:pctHeight>0</wp14:pctHeight>
          </wp14:sizeRelV>
        </wp:anchor>
      </w:drawing>
    </w:r>
    <w:r w:rsidR="009D0F20" w:rsidRPr="0002497D">
      <w:rPr>
        <w:rFonts w:ascii="Open Sans" w:hAnsi="Open Sans"/>
        <w:color w:val="BFBFBF" w:themeColor="background1" w:themeShade="BF"/>
        <w:sz w:val="12"/>
        <w:szCs w:val="12"/>
      </w:rPr>
      <w:t>FACE BVBA • HOEK 76 - UNIT 301 - 2850 BOOM • +32 3 844</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67</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97 • H.R. ANTWERPEN 291868 • VAT/TVA/BTW 0448</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180</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481 •</w:t>
    </w:r>
    <w:r w:rsidR="009D0F20">
      <w:rPr>
        <w:rFonts w:ascii="Open Sans" w:hAnsi="Open Sans"/>
        <w:color w:val="BFBFBF" w:themeColor="background1" w:themeShade="BF"/>
        <w:sz w:val="12"/>
        <w:szCs w:val="12"/>
      </w:rPr>
      <w:t xml:space="preserve"> </w:t>
    </w:r>
    <w:r w:rsidR="009D0F20" w:rsidRPr="00D64B52">
      <w:rPr>
        <w:rFonts w:ascii="Open Sans" w:hAnsi="Open Sans"/>
        <w:color w:val="BFBFBF" w:themeColor="background1" w:themeShade="BF"/>
        <w:sz w:val="12"/>
        <w:szCs w:val="12"/>
        <w:lang w:val="nl-BE"/>
      </w:rPr>
      <w:t>INFO@FACE-BE.EU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F40ED" w14:textId="77777777" w:rsidR="005061C2" w:rsidRDefault="005061C2" w:rsidP="009761A5">
      <w:r>
        <w:separator/>
      </w:r>
    </w:p>
  </w:footnote>
  <w:footnote w:type="continuationSeparator" w:id="0">
    <w:p w14:paraId="0A61F519" w14:textId="77777777" w:rsidR="005061C2" w:rsidRDefault="005061C2" w:rsidP="0097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1DD61" w14:textId="77777777" w:rsidR="009761A5" w:rsidRDefault="00CF2A96">
    <w:pPr>
      <w:pStyle w:val="Kopfzeile"/>
    </w:pPr>
    <w:r>
      <w:rPr>
        <w:noProof/>
        <w:lang w:eastAsia="nl-NL"/>
      </w:rPr>
      <w:drawing>
        <wp:anchor distT="0" distB="0" distL="114300" distR="114300" simplePos="0" relativeHeight="251660288" behindDoc="1" locked="0" layoutInCell="1" allowOverlap="1" wp14:anchorId="5888996A" wp14:editId="0B726A27">
          <wp:simplePos x="0" y="0"/>
          <wp:positionH relativeFrom="column">
            <wp:posOffset>4510530</wp:posOffset>
          </wp:positionH>
          <wp:positionV relativeFrom="paragraph">
            <wp:posOffset>118110</wp:posOffset>
          </wp:positionV>
          <wp:extent cx="3337972" cy="253976"/>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7972" cy="253976"/>
                  </a:xfrm>
                  <a:prstGeom prst="rect">
                    <a:avLst/>
                  </a:prstGeom>
                </pic:spPr>
              </pic:pic>
            </a:graphicData>
          </a:graphic>
          <wp14:sizeRelH relativeFrom="page">
            <wp14:pctWidth>0</wp14:pctWidth>
          </wp14:sizeRelH>
          <wp14:sizeRelV relativeFrom="page">
            <wp14:pctHeight>0</wp14:pctHeight>
          </wp14:sizeRelV>
        </wp:anchor>
      </w:drawing>
    </w:r>
    <w:r w:rsidR="00FA1B08">
      <w:rPr>
        <w:noProof/>
        <w:lang w:eastAsia="nl-NL"/>
      </w:rPr>
      <w:drawing>
        <wp:anchor distT="0" distB="0" distL="114300" distR="114300" simplePos="0" relativeHeight="251661312" behindDoc="1" locked="0" layoutInCell="1" allowOverlap="1" wp14:anchorId="3F5F0A33" wp14:editId="3C170A90">
          <wp:simplePos x="0" y="0"/>
          <wp:positionH relativeFrom="column">
            <wp:posOffset>-804042</wp:posOffset>
          </wp:positionH>
          <wp:positionV relativeFrom="paragraph">
            <wp:posOffset>-573274</wp:posOffset>
          </wp:positionV>
          <wp:extent cx="3988800" cy="398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alphaModFix amt="30000"/>
                    <a:extLst>
                      <a:ext uri="{28A0092B-C50C-407E-A947-70E740481C1C}">
                        <a14:useLocalDpi xmlns:a14="http://schemas.microsoft.com/office/drawing/2010/main" val="0"/>
                      </a:ext>
                    </a:extLst>
                  </a:blip>
                  <a:stretch>
                    <a:fillRect/>
                  </a:stretch>
                </pic:blipFill>
                <pic:spPr>
                  <a:xfrm>
                    <a:off x="0" y="0"/>
                    <a:ext cx="3988800" cy="398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34D3"/>
    <w:multiLevelType w:val="hybridMultilevel"/>
    <w:tmpl w:val="5BD68E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26F7FE5"/>
    <w:multiLevelType w:val="hybridMultilevel"/>
    <w:tmpl w:val="88860F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AE2AAA"/>
    <w:multiLevelType w:val="hybridMultilevel"/>
    <w:tmpl w:val="D09C85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FC11B27"/>
    <w:multiLevelType w:val="hybridMultilevel"/>
    <w:tmpl w:val="B6D6D4F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242F45CC"/>
    <w:multiLevelType w:val="hybridMultilevel"/>
    <w:tmpl w:val="B95EDE7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32D60A2C"/>
    <w:multiLevelType w:val="hybridMultilevel"/>
    <w:tmpl w:val="FBA2F9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3F92044F"/>
    <w:multiLevelType w:val="hybridMultilevel"/>
    <w:tmpl w:val="FAA4F3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49B850A2"/>
    <w:multiLevelType w:val="hybridMultilevel"/>
    <w:tmpl w:val="5A6C4C6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9E22B40"/>
    <w:multiLevelType w:val="hybridMultilevel"/>
    <w:tmpl w:val="04E2BA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546570CC"/>
    <w:multiLevelType w:val="hybridMultilevel"/>
    <w:tmpl w:val="111CC1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5CDE6F12"/>
    <w:multiLevelType w:val="hybridMultilevel"/>
    <w:tmpl w:val="C42C6D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28A00BB"/>
    <w:multiLevelType w:val="hybridMultilevel"/>
    <w:tmpl w:val="AD2E2F7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6FC65167"/>
    <w:multiLevelType w:val="hybridMultilevel"/>
    <w:tmpl w:val="5378A00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71127D88"/>
    <w:multiLevelType w:val="hybridMultilevel"/>
    <w:tmpl w:val="2CECD35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8"/>
  </w:num>
  <w:num w:numId="4">
    <w:abstractNumId w:val="1"/>
  </w:num>
  <w:num w:numId="5">
    <w:abstractNumId w:val="6"/>
  </w:num>
  <w:num w:numId="6">
    <w:abstractNumId w:val="5"/>
  </w:num>
  <w:num w:numId="7">
    <w:abstractNumId w:val="10"/>
  </w:num>
  <w:num w:numId="8">
    <w:abstractNumId w:val="4"/>
  </w:num>
  <w:num w:numId="9">
    <w:abstractNumId w:val="2"/>
  </w:num>
  <w:num w:numId="10">
    <w:abstractNumId w:val="12"/>
  </w:num>
  <w:num w:numId="11">
    <w:abstractNumId w:val="13"/>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58"/>
    <w:rsid w:val="00040BFA"/>
    <w:rsid w:val="000E3E70"/>
    <w:rsid w:val="00132320"/>
    <w:rsid w:val="0013512C"/>
    <w:rsid w:val="001B56BA"/>
    <w:rsid w:val="00291A27"/>
    <w:rsid w:val="002B6D1A"/>
    <w:rsid w:val="00324608"/>
    <w:rsid w:val="003C017A"/>
    <w:rsid w:val="003F287C"/>
    <w:rsid w:val="005061C2"/>
    <w:rsid w:val="00510914"/>
    <w:rsid w:val="005659F5"/>
    <w:rsid w:val="005A03A3"/>
    <w:rsid w:val="005C0158"/>
    <w:rsid w:val="005E0EAE"/>
    <w:rsid w:val="006563C5"/>
    <w:rsid w:val="006571B6"/>
    <w:rsid w:val="00677F96"/>
    <w:rsid w:val="006E3482"/>
    <w:rsid w:val="0085581F"/>
    <w:rsid w:val="008837F9"/>
    <w:rsid w:val="008D4DC0"/>
    <w:rsid w:val="00937BF0"/>
    <w:rsid w:val="0094640B"/>
    <w:rsid w:val="00950B7F"/>
    <w:rsid w:val="009761A5"/>
    <w:rsid w:val="009D0F20"/>
    <w:rsid w:val="00AA20C3"/>
    <w:rsid w:val="00B14EF1"/>
    <w:rsid w:val="00B246DC"/>
    <w:rsid w:val="00B354B7"/>
    <w:rsid w:val="00B60822"/>
    <w:rsid w:val="00BC73FB"/>
    <w:rsid w:val="00C52F2A"/>
    <w:rsid w:val="00C5463E"/>
    <w:rsid w:val="00CB06C6"/>
    <w:rsid w:val="00CC27E0"/>
    <w:rsid w:val="00CF2A96"/>
    <w:rsid w:val="00D117C1"/>
    <w:rsid w:val="00D430DA"/>
    <w:rsid w:val="00F70AA6"/>
    <w:rsid w:val="00FA1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BD0F"/>
  <w14:defaultImageDpi w14:val="32767"/>
  <w15:chartTrackingRefBased/>
  <w15:docId w15:val="{13B425D3-4B22-4AD8-9E69-BEC86AB7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B56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1A5"/>
    <w:pPr>
      <w:tabs>
        <w:tab w:val="center" w:pos="4536"/>
        <w:tab w:val="right" w:pos="9072"/>
      </w:tabs>
    </w:pPr>
  </w:style>
  <w:style w:type="character" w:customStyle="1" w:styleId="KopfzeileZchn">
    <w:name w:val="Kopfzeile Zchn"/>
    <w:basedOn w:val="Absatz-Standardschriftart"/>
    <w:link w:val="Kopfzeile"/>
    <w:uiPriority w:val="99"/>
    <w:rsid w:val="009761A5"/>
  </w:style>
  <w:style w:type="paragraph" w:styleId="Fuzeile">
    <w:name w:val="footer"/>
    <w:basedOn w:val="Standard"/>
    <w:link w:val="FuzeileZchn"/>
    <w:uiPriority w:val="99"/>
    <w:unhideWhenUsed/>
    <w:rsid w:val="009761A5"/>
    <w:pPr>
      <w:tabs>
        <w:tab w:val="center" w:pos="4536"/>
        <w:tab w:val="right" w:pos="9072"/>
      </w:tabs>
    </w:pPr>
  </w:style>
  <w:style w:type="character" w:customStyle="1" w:styleId="FuzeileZchn">
    <w:name w:val="Fußzeile Zchn"/>
    <w:basedOn w:val="Absatz-Standardschriftart"/>
    <w:link w:val="Fuzeile"/>
    <w:uiPriority w:val="99"/>
    <w:rsid w:val="009761A5"/>
  </w:style>
  <w:style w:type="paragraph" w:styleId="StandardWeb">
    <w:name w:val="Normal (Web)"/>
    <w:basedOn w:val="Standard"/>
    <w:uiPriority w:val="99"/>
    <w:unhideWhenUsed/>
    <w:rsid w:val="005C0158"/>
    <w:pPr>
      <w:spacing w:before="100" w:beforeAutospacing="1" w:after="100" w:afterAutospacing="1"/>
    </w:pPr>
    <w:rPr>
      <w:rFonts w:ascii="Times New Roman" w:eastAsia="Times New Roman" w:hAnsi="Times New Roman" w:cs="Times New Roman"/>
      <w:lang w:val="de-BE" w:eastAsia="de-BE"/>
    </w:rPr>
  </w:style>
  <w:style w:type="character" w:styleId="Hyperlink">
    <w:name w:val="Hyperlink"/>
    <w:basedOn w:val="Absatz-Standardschriftart"/>
    <w:uiPriority w:val="99"/>
    <w:unhideWhenUsed/>
    <w:rsid w:val="005C0158"/>
    <w:rPr>
      <w:color w:val="0563C1" w:themeColor="hyperlink"/>
      <w:u w:val="single"/>
    </w:rPr>
  </w:style>
  <w:style w:type="paragraph" w:styleId="Listenabsatz">
    <w:name w:val="List Paragraph"/>
    <w:basedOn w:val="Standard"/>
    <w:uiPriority w:val="34"/>
    <w:qFormat/>
    <w:rsid w:val="005C0158"/>
    <w:pPr>
      <w:ind w:left="720"/>
      <w:contextualSpacing/>
    </w:pPr>
  </w:style>
  <w:style w:type="character" w:styleId="NichtaufgelsteErwhnung">
    <w:name w:val="Unresolved Mention"/>
    <w:basedOn w:val="Absatz-Standardschriftart"/>
    <w:uiPriority w:val="99"/>
    <w:rsid w:val="005C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53471">
      <w:bodyDiv w:val="1"/>
      <w:marLeft w:val="0"/>
      <w:marRight w:val="0"/>
      <w:marTop w:val="0"/>
      <w:marBottom w:val="0"/>
      <w:divBdr>
        <w:top w:val="none" w:sz="0" w:space="0" w:color="auto"/>
        <w:left w:val="none" w:sz="0" w:space="0" w:color="auto"/>
        <w:bottom w:val="none" w:sz="0" w:space="0" w:color="auto"/>
        <w:right w:val="none" w:sz="0" w:space="0" w:color="auto"/>
      </w:divBdr>
    </w:div>
    <w:div w:id="1060404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i4asvh9wo7sy1be/AABTk2znMZKG51477kT4_04Aa?d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h\Dropbox\Face%20logo\FACE%20MI.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A6B4-AB28-4032-AF27-D7FD959F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 MI.dotx</Template>
  <TotalTime>0</TotalTime>
  <Pages>2</Pages>
  <Words>828</Words>
  <Characters>4721</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Van Helden</dc:creator>
  <cp:keywords/>
  <dc:description/>
  <cp:lastModifiedBy>Mario van Helden</cp:lastModifiedBy>
  <cp:revision>3</cp:revision>
  <cp:lastPrinted>2020-12-02T14:21:00Z</cp:lastPrinted>
  <dcterms:created xsi:type="dcterms:W3CDTF">2021-01-06T21:08:00Z</dcterms:created>
  <dcterms:modified xsi:type="dcterms:W3CDTF">2021-01-06T21:13:00Z</dcterms:modified>
</cp:coreProperties>
</file>